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616"/>
        <w:gridCol w:w="4739"/>
      </w:tblGrid>
      <w:tr w:rsidR="00FB46CE" w:rsidTr="00983357">
        <w:tc>
          <w:tcPr>
            <w:tcW w:w="4785" w:type="dxa"/>
          </w:tcPr>
          <w:p w:rsidR="00FB46CE" w:rsidRDefault="008E5422" w:rsidP="004600E9">
            <w:bookmarkStart w:id="0" w:name="_GoBack"/>
            <w:bookmarkEnd w:id="0"/>
            <w:r>
              <w:t xml:space="preserve"> </w:t>
            </w:r>
          </w:p>
        </w:tc>
        <w:tc>
          <w:tcPr>
            <w:tcW w:w="4786" w:type="dxa"/>
          </w:tcPr>
          <w:p w:rsidR="00FB46CE" w:rsidRDefault="00FB46CE" w:rsidP="004600E9">
            <w:pPr>
              <w:ind w:left="708"/>
              <w:jc w:val="right"/>
            </w:pPr>
            <w:r>
              <w:t>УТВЕРЖДАЮ:</w:t>
            </w:r>
          </w:p>
          <w:p w:rsidR="004600E9" w:rsidRDefault="00551998" w:rsidP="004600E9">
            <w:pPr>
              <w:ind w:left="708"/>
              <w:jc w:val="right"/>
            </w:pPr>
            <w:r>
              <w:t>Заведующий</w:t>
            </w:r>
            <w:r w:rsidR="00FB46CE">
              <w:t xml:space="preserve"> </w:t>
            </w:r>
          </w:p>
          <w:p w:rsidR="004600E9" w:rsidRDefault="004600E9" w:rsidP="004600E9">
            <w:pPr>
              <w:ind w:left="708"/>
              <w:jc w:val="right"/>
            </w:pPr>
            <w:r>
              <w:t>МКДОУ</w:t>
            </w:r>
          </w:p>
          <w:p w:rsidR="00FB46CE" w:rsidRPr="00E118BE" w:rsidRDefault="00637895" w:rsidP="004600E9">
            <w:pPr>
              <w:ind w:left="708"/>
              <w:jc w:val="right"/>
            </w:pPr>
            <w:r>
              <w:t xml:space="preserve"> </w:t>
            </w:r>
            <w:proofErr w:type="gramStart"/>
            <w:r w:rsidR="00C931E9">
              <w:t xml:space="preserve">Балаганский </w:t>
            </w:r>
            <w:r w:rsidR="007E301A">
              <w:t xml:space="preserve"> </w:t>
            </w:r>
            <w:r w:rsidR="00FB46CE" w:rsidRPr="00E118BE">
              <w:t>детский</w:t>
            </w:r>
            <w:proofErr w:type="gramEnd"/>
            <w:r w:rsidR="00FB46CE" w:rsidRPr="00E118BE">
              <w:t xml:space="preserve"> сад</w:t>
            </w:r>
            <w:r w:rsidR="00C931E9">
              <w:t xml:space="preserve"> №3</w:t>
            </w:r>
          </w:p>
          <w:p w:rsidR="00FB46CE" w:rsidRPr="00983357" w:rsidRDefault="00FB46CE" w:rsidP="004600E9">
            <w:pPr>
              <w:ind w:left="708"/>
              <w:jc w:val="right"/>
              <w:rPr>
                <w:color w:val="FF0000"/>
              </w:rPr>
            </w:pPr>
            <w:r w:rsidRPr="00983357">
              <w:rPr>
                <w:color w:val="000000"/>
              </w:rPr>
              <w:t>______________/</w:t>
            </w:r>
            <w:r w:rsidR="00C931E9">
              <w:rPr>
                <w:color w:val="000000"/>
              </w:rPr>
              <w:t>Суслова Т.Р./</w:t>
            </w:r>
          </w:p>
          <w:p w:rsidR="00FB46CE" w:rsidRPr="00983357" w:rsidRDefault="004600E9" w:rsidP="004600E9">
            <w:pPr>
              <w:ind w:left="708"/>
              <w:jc w:val="right"/>
              <w:rPr>
                <w:color w:val="000000"/>
              </w:rPr>
            </w:pPr>
            <w:r>
              <w:rPr>
                <w:color w:val="000000"/>
              </w:rPr>
              <w:t>Приказ № 1-Т от 14.02.2017г.</w:t>
            </w:r>
          </w:p>
        </w:tc>
      </w:tr>
    </w:tbl>
    <w:p w:rsidR="003D35F3" w:rsidRDefault="003D35F3"/>
    <w:p w:rsidR="00FB46CE" w:rsidRPr="00551998" w:rsidRDefault="00FB46CE"/>
    <w:p w:rsidR="00FB46CE" w:rsidRPr="00551998" w:rsidRDefault="00343AD2" w:rsidP="00FB46CE">
      <w:pPr>
        <w:jc w:val="center"/>
        <w:rPr>
          <w:b/>
        </w:rPr>
      </w:pPr>
      <w:r w:rsidRPr="00551998">
        <w:rPr>
          <w:b/>
        </w:rPr>
        <w:t>Положение</w:t>
      </w:r>
    </w:p>
    <w:p w:rsidR="00343AD2" w:rsidRPr="00551998" w:rsidRDefault="00343AD2" w:rsidP="00FB46CE">
      <w:pPr>
        <w:jc w:val="center"/>
        <w:rPr>
          <w:b/>
        </w:rPr>
      </w:pPr>
      <w:r w:rsidRPr="00551998">
        <w:rPr>
          <w:b/>
        </w:rPr>
        <w:t>Об общем собрании трудового коллектива</w:t>
      </w:r>
    </w:p>
    <w:p w:rsidR="007E301A" w:rsidRPr="00551998" w:rsidRDefault="00FB46CE" w:rsidP="00FB46CE">
      <w:pPr>
        <w:jc w:val="center"/>
      </w:pPr>
      <w:r w:rsidRPr="00551998">
        <w:t>Муниципального</w:t>
      </w:r>
      <w:r w:rsidR="00637895" w:rsidRPr="00551998">
        <w:t xml:space="preserve"> казённого</w:t>
      </w:r>
      <w:r w:rsidR="001077D0" w:rsidRPr="00551998">
        <w:t xml:space="preserve"> дошкольного </w:t>
      </w:r>
      <w:r w:rsidRPr="00551998">
        <w:t xml:space="preserve">образовательного учреждения </w:t>
      </w:r>
    </w:p>
    <w:p w:rsidR="00FB46CE" w:rsidRPr="00551998" w:rsidRDefault="00C931E9" w:rsidP="00FB46CE">
      <w:pPr>
        <w:jc w:val="center"/>
      </w:pPr>
      <w:r>
        <w:t xml:space="preserve">Балаганский </w:t>
      </w:r>
      <w:r w:rsidR="00551998" w:rsidRPr="00551998">
        <w:t>детский сад</w:t>
      </w:r>
      <w:r>
        <w:t xml:space="preserve"> №3</w:t>
      </w:r>
    </w:p>
    <w:p w:rsidR="00FB46CE" w:rsidRPr="00551998" w:rsidRDefault="00FB46CE" w:rsidP="00FB46CE"/>
    <w:p w:rsidR="00FB46CE" w:rsidRPr="00551998" w:rsidRDefault="00FB46CE" w:rsidP="0091397A">
      <w:pPr>
        <w:numPr>
          <w:ilvl w:val="0"/>
          <w:numId w:val="1"/>
        </w:numPr>
        <w:jc w:val="center"/>
      </w:pPr>
      <w:r w:rsidRPr="00551998">
        <w:t>Общие положения</w:t>
      </w:r>
    </w:p>
    <w:p w:rsidR="0091397A" w:rsidRPr="00551998" w:rsidRDefault="0091397A" w:rsidP="00AB0A16">
      <w:pPr>
        <w:ind w:left="360"/>
      </w:pPr>
    </w:p>
    <w:p w:rsidR="00FB46CE" w:rsidRDefault="00343AD2" w:rsidP="00AB0A16">
      <w:pPr>
        <w:numPr>
          <w:ilvl w:val="1"/>
          <w:numId w:val="1"/>
        </w:numPr>
        <w:tabs>
          <w:tab w:val="num" w:pos="720"/>
        </w:tabs>
        <w:ind w:firstLine="360"/>
        <w:jc w:val="both"/>
      </w:pPr>
      <w:r>
        <w:t>1.</w:t>
      </w:r>
      <w:proofErr w:type="gramStart"/>
      <w:r>
        <w:t>1.</w:t>
      </w:r>
      <w:r w:rsidR="00FB46CE">
        <w:t>Настоящее</w:t>
      </w:r>
      <w:proofErr w:type="gramEnd"/>
      <w:r w:rsidR="00FB46CE">
        <w:t xml:space="preserve"> </w:t>
      </w:r>
      <w:r w:rsidR="0091397A">
        <w:t>П</w:t>
      </w:r>
      <w:r w:rsidR="00FB46CE">
        <w:t>оложение разработано для Муниципального</w:t>
      </w:r>
      <w:r w:rsidR="00637895">
        <w:t xml:space="preserve"> казённого</w:t>
      </w:r>
      <w:r w:rsidR="00E118BE">
        <w:t xml:space="preserve"> дошкольного </w:t>
      </w:r>
      <w:r w:rsidR="00FB46CE" w:rsidRPr="00E118BE">
        <w:t>о</w:t>
      </w:r>
      <w:r w:rsidR="00FB46CE">
        <w:t>бразовательного учреждения</w:t>
      </w:r>
      <w:r w:rsidR="00C931E9">
        <w:t xml:space="preserve"> Балаганский детский </w:t>
      </w:r>
      <w:r w:rsidR="009D7001" w:rsidRPr="00E118BE">
        <w:t>сад</w:t>
      </w:r>
      <w:r w:rsidR="009D7001">
        <w:t xml:space="preserve"> </w:t>
      </w:r>
      <w:r w:rsidR="00C931E9">
        <w:t xml:space="preserve">№3 </w:t>
      </w:r>
      <w:r w:rsidR="00FB46CE">
        <w:t>(далее - М</w:t>
      </w:r>
      <w:r w:rsidR="00637895">
        <w:t>К</w:t>
      </w:r>
      <w:r w:rsidR="00FB46CE">
        <w:t>ДОУ)  в соответствии с Законом РФ «Об образовании</w:t>
      </w:r>
      <w:r w:rsidR="00551998">
        <w:t xml:space="preserve"> в Российской Федерации»</w:t>
      </w:r>
      <w:r w:rsidR="00FB46CE">
        <w:t>, Уставом М</w:t>
      </w:r>
      <w:r w:rsidR="00637895">
        <w:t>К</w:t>
      </w:r>
      <w:r w:rsidR="00FB46CE">
        <w:t>ДОУ.</w:t>
      </w:r>
    </w:p>
    <w:p w:rsidR="00FB46CE" w:rsidRDefault="00343AD2" w:rsidP="00343AD2">
      <w:pPr>
        <w:numPr>
          <w:ilvl w:val="1"/>
          <w:numId w:val="1"/>
        </w:numPr>
        <w:ind w:left="360"/>
        <w:jc w:val="both"/>
      </w:pPr>
      <w:r>
        <w:t xml:space="preserve">1.2. </w:t>
      </w:r>
      <w:r w:rsidR="0091397A">
        <w:t>Общее собрание М</w:t>
      </w:r>
      <w:r w:rsidR="00637895">
        <w:t>К</w:t>
      </w:r>
      <w:r w:rsidR="0091397A">
        <w:t>ДОУ осуществляет общее руководство М</w:t>
      </w:r>
      <w:r w:rsidR="00637895">
        <w:t>К</w:t>
      </w:r>
      <w:r w:rsidR="0091397A">
        <w:t>ДОУ.</w:t>
      </w:r>
    </w:p>
    <w:p w:rsidR="0091397A" w:rsidRDefault="00343AD2" w:rsidP="00343AD2">
      <w:pPr>
        <w:numPr>
          <w:ilvl w:val="1"/>
          <w:numId w:val="1"/>
        </w:numPr>
        <w:tabs>
          <w:tab w:val="num" w:pos="720"/>
        </w:tabs>
        <w:ind w:firstLine="360"/>
        <w:jc w:val="both"/>
      </w:pPr>
      <w:r>
        <w:t>1.3.</w:t>
      </w:r>
      <w:r w:rsidR="0067714E">
        <w:t xml:space="preserve"> </w:t>
      </w:r>
      <w:r w:rsidR="0091397A">
        <w:t>Общее собрание представляет полномочия трудового коллектива.</w:t>
      </w:r>
    </w:p>
    <w:p w:rsidR="0091397A" w:rsidRDefault="00343AD2" w:rsidP="00343AD2">
      <w:pPr>
        <w:numPr>
          <w:ilvl w:val="1"/>
          <w:numId w:val="1"/>
        </w:numPr>
        <w:tabs>
          <w:tab w:val="num" w:pos="720"/>
        </w:tabs>
        <w:ind w:firstLine="360"/>
        <w:jc w:val="both"/>
      </w:pPr>
      <w:r>
        <w:t>1.4.</w:t>
      </w:r>
      <w:r w:rsidR="0067714E">
        <w:t xml:space="preserve"> </w:t>
      </w:r>
      <w:r w:rsidR="0091397A">
        <w:t>Общее собрание возглавляется председателем Общего собрания.</w:t>
      </w:r>
    </w:p>
    <w:p w:rsidR="0091397A" w:rsidRDefault="00343AD2" w:rsidP="0091397A">
      <w:pPr>
        <w:numPr>
          <w:ilvl w:val="1"/>
          <w:numId w:val="1"/>
        </w:numPr>
        <w:tabs>
          <w:tab w:val="num" w:pos="720"/>
        </w:tabs>
        <w:ind w:firstLine="360"/>
        <w:jc w:val="both"/>
      </w:pPr>
      <w:r>
        <w:t xml:space="preserve">1.5. </w:t>
      </w:r>
      <w:r w:rsidR="0091397A">
        <w:t>Решение Общего собрания М</w:t>
      </w:r>
      <w:r w:rsidR="00637895">
        <w:t>К</w:t>
      </w:r>
      <w:r w:rsidR="0091397A">
        <w:t>ДОУ, принятые в пределах его компетенции, в соответствии с законодательством, обязательны для исполнения администрацией, всеми членами коллектива.</w:t>
      </w:r>
    </w:p>
    <w:p w:rsidR="0091397A" w:rsidRDefault="00343AD2" w:rsidP="0091397A">
      <w:pPr>
        <w:numPr>
          <w:ilvl w:val="1"/>
          <w:numId w:val="1"/>
        </w:numPr>
        <w:tabs>
          <w:tab w:val="left" w:pos="720"/>
        </w:tabs>
        <w:ind w:firstLine="360"/>
        <w:jc w:val="both"/>
      </w:pPr>
      <w:r>
        <w:t>1.6.</w:t>
      </w:r>
      <w:r w:rsidR="0067714E">
        <w:t xml:space="preserve">  </w:t>
      </w:r>
      <w:r w:rsidR="0091397A">
        <w:t xml:space="preserve">Настоящее положение и деятельность Общего собрания не могут противоречить действующему законодательству </w:t>
      </w:r>
      <w:proofErr w:type="gramStart"/>
      <w:r w:rsidR="0091397A">
        <w:t>РФ  и</w:t>
      </w:r>
      <w:proofErr w:type="gramEnd"/>
      <w:r w:rsidR="0091397A">
        <w:t xml:space="preserve"> Уставу М</w:t>
      </w:r>
      <w:r w:rsidR="00637895">
        <w:t>К</w:t>
      </w:r>
      <w:r w:rsidR="0091397A">
        <w:t>ДОУ.</w:t>
      </w:r>
    </w:p>
    <w:p w:rsidR="0091397A" w:rsidRDefault="0091397A" w:rsidP="0091397A">
      <w:pPr>
        <w:jc w:val="both"/>
      </w:pPr>
    </w:p>
    <w:p w:rsidR="0091397A" w:rsidRPr="00343AD2" w:rsidRDefault="0091397A" w:rsidP="0091397A">
      <w:pPr>
        <w:numPr>
          <w:ilvl w:val="0"/>
          <w:numId w:val="1"/>
        </w:numPr>
        <w:jc w:val="center"/>
        <w:rPr>
          <w:sz w:val="28"/>
          <w:szCs w:val="28"/>
        </w:rPr>
      </w:pPr>
      <w:r w:rsidRPr="00343AD2">
        <w:rPr>
          <w:sz w:val="28"/>
          <w:szCs w:val="28"/>
        </w:rPr>
        <w:t>Основные задачи и предмет деятельности Общего собрания</w:t>
      </w:r>
    </w:p>
    <w:p w:rsidR="00AB0A16" w:rsidRDefault="00AB0A16" w:rsidP="00AB0A16">
      <w:pPr>
        <w:ind w:left="360"/>
      </w:pPr>
    </w:p>
    <w:p w:rsidR="0091397A" w:rsidRDefault="00AB0A16" w:rsidP="00AB0A16">
      <w:pPr>
        <w:ind w:left="360"/>
      </w:pPr>
      <w:r>
        <w:t>2.1. Основные задачи Общего собрания:</w:t>
      </w:r>
    </w:p>
    <w:p w:rsidR="0091397A" w:rsidRDefault="0091397A" w:rsidP="00AB0A16">
      <w:pPr>
        <w:numPr>
          <w:ilvl w:val="0"/>
          <w:numId w:val="2"/>
        </w:numPr>
        <w:ind w:left="0" w:firstLine="720"/>
        <w:jc w:val="both"/>
      </w:pPr>
      <w:r>
        <w:t>Общее собрание содействует осуществлению управленческих начал, развитию инициативы трудового коллектива.</w:t>
      </w:r>
    </w:p>
    <w:p w:rsidR="00AB0A16" w:rsidRDefault="00AB0A16" w:rsidP="00AB0A16">
      <w:pPr>
        <w:numPr>
          <w:ilvl w:val="0"/>
          <w:numId w:val="2"/>
        </w:numPr>
        <w:ind w:left="0" w:firstLine="720"/>
        <w:jc w:val="both"/>
      </w:pPr>
      <w:r>
        <w:t>Общее собрание реализует право на самостоятельность М</w:t>
      </w:r>
      <w:r w:rsidR="00637895">
        <w:t>К</w:t>
      </w:r>
      <w:r>
        <w:t>ДОУ в решении вопросов, способствующих оптимальной организации образовательного процесса и финансово- хозяйственной деятельности.</w:t>
      </w:r>
    </w:p>
    <w:p w:rsidR="00AB0A16" w:rsidRDefault="00AB0A16" w:rsidP="00AB0A16">
      <w:pPr>
        <w:ind w:left="360"/>
        <w:jc w:val="both"/>
      </w:pPr>
      <w:r>
        <w:t>2.</w:t>
      </w:r>
      <w:proofErr w:type="gramStart"/>
      <w:r>
        <w:t>2.Предмет</w:t>
      </w:r>
      <w:proofErr w:type="gramEnd"/>
      <w:r>
        <w:t xml:space="preserve"> деятельности Общего собрания:</w:t>
      </w:r>
    </w:p>
    <w:p w:rsidR="00AB0A16" w:rsidRDefault="00AB0A16" w:rsidP="00AB0A16">
      <w:pPr>
        <w:numPr>
          <w:ilvl w:val="0"/>
          <w:numId w:val="3"/>
        </w:numPr>
        <w:ind w:left="0" w:firstLine="720"/>
        <w:jc w:val="both"/>
      </w:pPr>
      <w:r>
        <w:t>Обсуждает и рекомендует к утверждению проект коллективного договора, правила внутреннего трудового распорядка, графики работы, графики отпусков работников М</w:t>
      </w:r>
      <w:r w:rsidR="00637895">
        <w:t>К</w:t>
      </w:r>
      <w:r>
        <w:t>ДОУ;</w:t>
      </w:r>
    </w:p>
    <w:p w:rsidR="00AB0A16" w:rsidRDefault="00AB0A16" w:rsidP="00AB0A16">
      <w:pPr>
        <w:numPr>
          <w:ilvl w:val="0"/>
          <w:numId w:val="3"/>
        </w:numPr>
        <w:ind w:left="0" w:firstLine="720"/>
        <w:jc w:val="both"/>
      </w:pPr>
      <w:r>
        <w:t>Рассматривает, обсуждает и рекомендует к утверждению программу развития М</w:t>
      </w:r>
      <w:r w:rsidR="00637895">
        <w:t>К</w:t>
      </w:r>
      <w:r>
        <w:t>ДОУ;</w:t>
      </w:r>
    </w:p>
    <w:p w:rsidR="00AB0A16" w:rsidRDefault="00AB0A16" w:rsidP="00AB0A16">
      <w:pPr>
        <w:numPr>
          <w:ilvl w:val="0"/>
          <w:numId w:val="3"/>
        </w:numPr>
        <w:ind w:left="0" w:firstLine="720"/>
        <w:jc w:val="both"/>
      </w:pPr>
      <w:r>
        <w:t>Рассматривает, обсуждает и рекомендует к утверждению проект годового плана М</w:t>
      </w:r>
      <w:r w:rsidR="00637895">
        <w:t>К</w:t>
      </w:r>
      <w:r>
        <w:t>ДОУ;</w:t>
      </w:r>
    </w:p>
    <w:p w:rsidR="00AB0A16" w:rsidRDefault="00AB0A16" w:rsidP="00AB0A16">
      <w:pPr>
        <w:numPr>
          <w:ilvl w:val="0"/>
          <w:numId w:val="3"/>
        </w:numPr>
        <w:ind w:left="0" w:firstLine="720"/>
        <w:jc w:val="both"/>
      </w:pPr>
      <w:r>
        <w:t>Вносит изменения и дополнения в Устав М</w:t>
      </w:r>
      <w:r w:rsidR="00637895">
        <w:t>К</w:t>
      </w:r>
      <w:r>
        <w:t>ДОУ</w:t>
      </w:r>
      <w:r w:rsidR="003E2052">
        <w:t>, другие локальные акты;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>Обсуждает вопросы состояния трудовой дисциплины в М</w:t>
      </w:r>
      <w:r w:rsidR="00637895">
        <w:t>К</w:t>
      </w:r>
      <w:r>
        <w:t>ДОУ и мероприятия по ее укреплению. Рассматривает факты нарушения трудовой дисциплины работниками М</w:t>
      </w:r>
      <w:r w:rsidR="00637895">
        <w:t>К</w:t>
      </w:r>
      <w:r>
        <w:t>ДОУ;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>Рассматривает вопросы охраны и безопасности условий труда работников, охраны жизни и здоровья воспитанников М</w:t>
      </w:r>
      <w:r w:rsidR="00637895">
        <w:t>К</w:t>
      </w:r>
      <w:r>
        <w:t>ДОУ;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>Вносит предложения Учредителю по улучшению финансово - хозяйственной деятельности М</w:t>
      </w:r>
      <w:r w:rsidR="00637895">
        <w:t>К</w:t>
      </w:r>
      <w:r>
        <w:t>ДОУ;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 xml:space="preserve">Определяет размер доплат, надбавок, </w:t>
      </w:r>
      <w:proofErr w:type="gramStart"/>
      <w:r>
        <w:t>премий  и</w:t>
      </w:r>
      <w:proofErr w:type="gramEnd"/>
      <w:r>
        <w:t xml:space="preserve"> других выплат стимулирующего характера</w:t>
      </w:r>
      <w:r w:rsidR="00E118BE">
        <w:t>,</w:t>
      </w:r>
      <w:r>
        <w:t xml:space="preserve"> в пределах</w:t>
      </w:r>
      <w:r w:rsidR="00E118BE">
        <w:t>,</w:t>
      </w:r>
      <w:r>
        <w:t xml:space="preserve"> имеющихся в М</w:t>
      </w:r>
      <w:r w:rsidR="00637895">
        <w:t>К</w:t>
      </w:r>
      <w:r>
        <w:t>ДОУ средств, из фонда оплаты труда;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lastRenderedPageBreak/>
        <w:t xml:space="preserve">Определяет порядок и условия предоставления социальных гарантий и </w:t>
      </w:r>
      <w:r w:rsidR="00300F82">
        <w:t>льгот,</w:t>
      </w:r>
      <w:r w:rsidR="00E118BE">
        <w:t xml:space="preserve"> в </w:t>
      </w:r>
      <w:r>
        <w:t>пределах компетенции М</w:t>
      </w:r>
      <w:r w:rsidR="00637895">
        <w:t>К</w:t>
      </w:r>
      <w:r>
        <w:t>ДОУ;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>Вносит предложения в договор о взаимоотношениях между Учредителем и М</w:t>
      </w:r>
      <w:r w:rsidR="00637895">
        <w:t>К</w:t>
      </w:r>
      <w:r>
        <w:t>ДОУ;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>Заслушивает отчеты заведующего М</w:t>
      </w:r>
      <w:r w:rsidR="00637895">
        <w:t>К</w:t>
      </w:r>
      <w:r>
        <w:t>ДОУ о расходовании бюджетных и внебюджетных средств;</w:t>
      </w:r>
    </w:p>
    <w:p w:rsidR="003E2052" w:rsidRDefault="003E2052" w:rsidP="00AB0A16">
      <w:pPr>
        <w:numPr>
          <w:ilvl w:val="0"/>
          <w:numId w:val="3"/>
        </w:numPr>
        <w:ind w:left="0" w:firstLine="720"/>
        <w:jc w:val="both"/>
      </w:pPr>
      <w:r>
        <w:t>Знакомиться с итоговыми документами по проверке государственными и муниципальными органами деятельности</w:t>
      </w:r>
      <w:r w:rsidR="00D85FD7">
        <w:t xml:space="preserve"> М</w:t>
      </w:r>
      <w:r w:rsidR="00637895">
        <w:t>К</w:t>
      </w:r>
      <w:r w:rsidR="00D85FD7">
        <w:t>ДОУ и заслушивает администрацию о выполнении мероприятий по устранению недостатков в работе;</w:t>
      </w:r>
    </w:p>
    <w:p w:rsidR="00D85FD7" w:rsidRDefault="00D85FD7" w:rsidP="00AB0A16">
      <w:pPr>
        <w:numPr>
          <w:ilvl w:val="0"/>
          <w:numId w:val="3"/>
        </w:numPr>
        <w:ind w:left="0" w:firstLine="720"/>
        <w:jc w:val="both"/>
      </w:pPr>
      <w:r>
        <w:t>Определяет направление образовательной деятельности М</w:t>
      </w:r>
      <w:r w:rsidR="00637895">
        <w:t>К</w:t>
      </w:r>
      <w:r>
        <w:t>ДОУ;</w:t>
      </w:r>
    </w:p>
    <w:p w:rsidR="00D85FD7" w:rsidRDefault="00D85FD7" w:rsidP="00AB0A16">
      <w:pPr>
        <w:numPr>
          <w:ilvl w:val="0"/>
          <w:numId w:val="3"/>
        </w:numPr>
        <w:ind w:left="0" w:firstLine="720"/>
        <w:jc w:val="both"/>
      </w:pPr>
      <w:r>
        <w:t>При необходимости рассматривает и обсуждает вопросы с родителями (законными представителями) ребенка, решения Родительского комитета и Родительского собрания М</w:t>
      </w:r>
      <w:r w:rsidR="00637895">
        <w:t>К</w:t>
      </w:r>
      <w:r>
        <w:t>ДОУ.</w:t>
      </w:r>
    </w:p>
    <w:p w:rsidR="00D85FD7" w:rsidRDefault="00D85FD7" w:rsidP="00D85FD7">
      <w:pPr>
        <w:jc w:val="both"/>
      </w:pPr>
    </w:p>
    <w:p w:rsidR="0091397A" w:rsidRPr="00343AD2" w:rsidRDefault="00D85FD7" w:rsidP="0067714E">
      <w:pPr>
        <w:numPr>
          <w:ilvl w:val="0"/>
          <w:numId w:val="1"/>
        </w:numPr>
        <w:jc w:val="center"/>
        <w:rPr>
          <w:sz w:val="28"/>
          <w:szCs w:val="28"/>
        </w:rPr>
      </w:pPr>
      <w:r w:rsidRPr="00343AD2">
        <w:rPr>
          <w:sz w:val="28"/>
          <w:szCs w:val="28"/>
        </w:rPr>
        <w:t>Организация управления Общим собранием</w:t>
      </w:r>
    </w:p>
    <w:p w:rsidR="0067714E" w:rsidRDefault="0067714E" w:rsidP="0067714E">
      <w:pPr>
        <w:ind w:left="360"/>
      </w:pPr>
    </w:p>
    <w:p w:rsidR="00D85FD7" w:rsidRDefault="00D85FD7" w:rsidP="00554E68">
      <w:pPr>
        <w:ind w:firstLine="360"/>
        <w:jc w:val="both"/>
      </w:pPr>
      <w:r>
        <w:t>3.1.</w:t>
      </w:r>
      <w:r w:rsidR="0067714E">
        <w:t xml:space="preserve"> </w:t>
      </w:r>
      <w:r>
        <w:t>В заседании Общего собрания работников, могут принимать участие все работники, состоящие в трудовых отношения</w:t>
      </w:r>
      <w:r w:rsidR="00E118BE">
        <w:t>х</w:t>
      </w:r>
      <w:r>
        <w:t xml:space="preserve"> с М</w:t>
      </w:r>
      <w:r w:rsidR="00637895">
        <w:t>К</w:t>
      </w:r>
      <w:r>
        <w:t>ДОУ.</w:t>
      </w:r>
    </w:p>
    <w:p w:rsidR="00D85FD7" w:rsidRDefault="00D85FD7" w:rsidP="00554E68">
      <w:pPr>
        <w:ind w:firstLine="360"/>
        <w:jc w:val="both"/>
      </w:pPr>
      <w:r>
        <w:t>3.2.</w:t>
      </w:r>
      <w:r w:rsidR="0067714E">
        <w:t xml:space="preserve"> </w:t>
      </w:r>
      <w:r>
        <w:t>Общее собрание работников созывается заведующим М</w:t>
      </w:r>
      <w:r w:rsidR="00637895">
        <w:t>К</w:t>
      </w:r>
      <w:r>
        <w:t>ДОУ по мере необходимости, не  реже двух раз в год.</w:t>
      </w:r>
    </w:p>
    <w:p w:rsidR="00D85FD7" w:rsidRDefault="00D85FD7" w:rsidP="00554E68">
      <w:pPr>
        <w:ind w:firstLine="360"/>
        <w:jc w:val="both"/>
      </w:pPr>
      <w:r>
        <w:t>3.3.</w:t>
      </w:r>
      <w:r w:rsidR="0067714E">
        <w:t xml:space="preserve">   </w:t>
      </w:r>
      <w:r>
        <w:t>Общее собрание работников считается правомочным, если в нем участвуют более 2-3 общего числа членов трудового коллектива М</w:t>
      </w:r>
      <w:r w:rsidR="00637895">
        <w:t>К</w:t>
      </w:r>
      <w:r>
        <w:t>ДОУ</w:t>
      </w:r>
    </w:p>
    <w:p w:rsidR="00D85FD7" w:rsidRDefault="00D85FD7" w:rsidP="00554E68">
      <w:pPr>
        <w:ind w:firstLine="360"/>
        <w:jc w:val="both"/>
      </w:pPr>
      <w:r>
        <w:t>3.4.</w:t>
      </w:r>
      <w:r w:rsidR="0067714E">
        <w:t xml:space="preserve">   </w:t>
      </w:r>
      <w:r>
        <w:t>На заседании Общего собрания работников избирается председатель и секретарь Общего собрания.</w:t>
      </w:r>
    </w:p>
    <w:p w:rsidR="00D85FD7" w:rsidRDefault="00D85FD7" w:rsidP="00554E68">
      <w:pPr>
        <w:tabs>
          <w:tab w:val="left" w:pos="900"/>
        </w:tabs>
        <w:ind w:firstLine="360"/>
        <w:jc w:val="both"/>
      </w:pPr>
      <w:r>
        <w:t>3.5.</w:t>
      </w:r>
      <w:r w:rsidR="0067714E">
        <w:t xml:space="preserve">   </w:t>
      </w:r>
      <w:r>
        <w:t>Решение на Общем собрании работников принимаются большинством голосов от числа присутствующих</w:t>
      </w:r>
      <w:r w:rsidR="0067714E">
        <w:t xml:space="preserve"> членов Общего собрания работников.</w:t>
      </w:r>
    </w:p>
    <w:p w:rsidR="0067714E" w:rsidRDefault="0067714E" w:rsidP="00554E68">
      <w:pPr>
        <w:tabs>
          <w:tab w:val="left" w:pos="900"/>
        </w:tabs>
        <w:ind w:firstLine="360"/>
        <w:jc w:val="both"/>
      </w:pPr>
      <w:r>
        <w:t xml:space="preserve">3.6.  Лица, приглашенные на собрание, пользуются правом совещательного голоса, могут вносить предложения, заявления, участвовать в обсуждении вопросов, находящихся в их компетенции. </w:t>
      </w:r>
    </w:p>
    <w:p w:rsidR="0067714E" w:rsidRDefault="0067714E" w:rsidP="00554E68">
      <w:pPr>
        <w:ind w:firstLine="360"/>
        <w:jc w:val="both"/>
      </w:pPr>
      <w:r>
        <w:t>3.7.</w:t>
      </w:r>
      <w:r w:rsidR="00E118BE">
        <w:t xml:space="preserve">  </w:t>
      </w:r>
      <w:r>
        <w:t>Решен</w:t>
      </w:r>
      <w:r w:rsidR="00E118BE">
        <w:t>ие Общего собрания обязательно для исполнения  всеми членами</w:t>
      </w:r>
      <w:r>
        <w:t xml:space="preserve"> трудового коллектива.</w:t>
      </w:r>
    </w:p>
    <w:p w:rsidR="0067714E" w:rsidRDefault="0067714E" w:rsidP="00D85FD7">
      <w:pPr>
        <w:ind w:left="360"/>
        <w:jc w:val="both"/>
      </w:pPr>
    </w:p>
    <w:p w:rsidR="0067714E" w:rsidRPr="00343AD2" w:rsidRDefault="0067714E" w:rsidP="0067714E">
      <w:pPr>
        <w:numPr>
          <w:ilvl w:val="0"/>
          <w:numId w:val="1"/>
        </w:numPr>
        <w:jc w:val="center"/>
        <w:rPr>
          <w:sz w:val="28"/>
          <w:szCs w:val="28"/>
        </w:rPr>
      </w:pPr>
      <w:r w:rsidRPr="00343AD2">
        <w:rPr>
          <w:sz w:val="28"/>
          <w:szCs w:val="28"/>
        </w:rPr>
        <w:t>Права и о</w:t>
      </w:r>
      <w:r w:rsidR="00300F82" w:rsidRPr="00343AD2">
        <w:rPr>
          <w:sz w:val="28"/>
          <w:szCs w:val="28"/>
        </w:rPr>
        <w:t xml:space="preserve">тветственность </w:t>
      </w:r>
      <w:r w:rsidRPr="00343AD2">
        <w:rPr>
          <w:sz w:val="28"/>
          <w:szCs w:val="28"/>
        </w:rPr>
        <w:t>Общего собрания</w:t>
      </w:r>
    </w:p>
    <w:p w:rsidR="0067714E" w:rsidRDefault="0067714E" w:rsidP="0067714E">
      <w:pPr>
        <w:ind w:left="360"/>
      </w:pPr>
    </w:p>
    <w:p w:rsidR="0067714E" w:rsidRDefault="00300F82" w:rsidP="0067714E">
      <w:pPr>
        <w:numPr>
          <w:ilvl w:val="1"/>
          <w:numId w:val="1"/>
        </w:numPr>
        <w:jc w:val="both"/>
      </w:pPr>
      <w:r>
        <w:t>4.1.</w:t>
      </w:r>
      <w:r w:rsidR="0067714E">
        <w:t xml:space="preserve">Общее собрание </w:t>
      </w:r>
      <w:r w:rsidR="006D1749">
        <w:t>трудового коллектива</w:t>
      </w:r>
      <w:r w:rsidR="0067714E">
        <w:t xml:space="preserve"> имеет право:</w:t>
      </w:r>
    </w:p>
    <w:p w:rsidR="0067714E" w:rsidRDefault="0067714E" w:rsidP="0067714E">
      <w:pPr>
        <w:numPr>
          <w:ilvl w:val="0"/>
          <w:numId w:val="4"/>
        </w:numPr>
        <w:jc w:val="both"/>
      </w:pPr>
      <w:r>
        <w:t>Участвовать в управлении М</w:t>
      </w:r>
      <w:r w:rsidR="00637895">
        <w:t>К</w:t>
      </w:r>
      <w:r>
        <w:t>ДОУ;</w:t>
      </w:r>
    </w:p>
    <w:p w:rsidR="0067714E" w:rsidRDefault="0067714E" w:rsidP="0067714E">
      <w:pPr>
        <w:numPr>
          <w:ilvl w:val="0"/>
          <w:numId w:val="4"/>
        </w:numPr>
        <w:ind w:left="0" w:firstLine="720"/>
        <w:jc w:val="both"/>
      </w:pPr>
      <w:r>
        <w:t>Выходить с предложениями и заявлениями на Учредителя, органы муниципальной и государственной власти, в общественные организации</w:t>
      </w:r>
      <w:r w:rsidR="006D1749">
        <w:t>.</w:t>
      </w:r>
    </w:p>
    <w:p w:rsidR="006D1749" w:rsidRDefault="00300F82" w:rsidP="006D1749">
      <w:pPr>
        <w:numPr>
          <w:ilvl w:val="1"/>
          <w:numId w:val="1"/>
        </w:numPr>
        <w:tabs>
          <w:tab w:val="left" w:pos="360"/>
          <w:tab w:val="left" w:pos="1080"/>
        </w:tabs>
        <w:jc w:val="both"/>
      </w:pPr>
      <w:r>
        <w:t>4.2.</w:t>
      </w:r>
      <w:r w:rsidR="006D1749">
        <w:t>Каждый член Общего собрания трудового коллектива имеет право:</w:t>
      </w:r>
    </w:p>
    <w:p w:rsidR="006D1749" w:rsidRDefault="006D1749" w:rsidP="003B6A41">
      <w:pPr>
        <w:numPr>
          <w:ilvl w:val="0"/>
          <w:numId w:val="5"/>
        </w:numPr>
        <w:tabs>
          <w:tab w:val="left" w:pos="360"/>
          <w:tab w:val="left" w:pos="1080"/>
        </w:tabs>
        <w:ind w:left="0" w:firstLine="720"/>
        <w:jc w:val="both"/>
      </w:pPr>
      <w:r>
        <w:t>Потребовать  обсуждения Общим собранием трудового коллектива любого вопроса, касающегося деятельности М</w:t>
      </w:r>
      <w:r w:rsidR="00637895">
        <w:t>К</w:t>
      </w:r>
      <w:r>
        <w:t>ДОУ, если его предложение поддержит не менее 1/3 членов собрания;</w:t>
      </w:r>
    </w:p>
    <w:p w:rsidR="006D1749" w:rsidRDefault="006D1749" w:rsidP="003B6A41">
      <w:pPr>
        <w:numPr>
          <w:ilvl w:val="0"/>
          <w:numId w:val="5"/>
        </w:numPr>
        <w:tabs>
          <w:tab w:val="left" w:pos="360"/>
          <w:tab w:val="left" w:pos="1080"/>
        </w:tabs>
        <w:ind w:left="0" w:firstLine="720"/>
        <w:jc w:val="both"/>
      </w:pPr>
      <w:r>
        <w:t>При несогласии с решением Общего собрания трудового коллектива</w:t>
      </w:r>
      <w:r w:rsidR="003B6A41">
        <w:t xml:space="preserve"> высказать свое мотивированное мнение, которое должно быть занесено в протокол.</w:t>
      </w:r>
    </w:p>
    <w:p w:rsidR="003B6A41" w:rsidRDefault="00300F82" w:rsidP="003B6A41">
      <w:pPr>
        <w:numPr>
          <w:ilvl w:val="1"/>
          <w:numId w:val="1"/>
        </w:numPr>
        <w:tabs>
          <w:tab w:val="left" w:pos="360"/>
        </w:tabs>
        <w:jc w:val="both"/>
      </w:pPr>
      <w:r>
        <w:t>4.3. Общее</w:t>
      </w:r>
      <w:r w:rsidR="003B6A41">
        <w:t xml:space="preserve"> </w:t>
      </w:r>
      <w:r w:rsidR="00E118BE">
        <w:t xml:space="preserve">собрание </w:t>
      </w:r>
      <w:r>
        <w:t>несет от</w:t>
      </w:r>
      <w:r w:rsidR="00E118BE">
        <w:t>ветственность</w:t>
      </w:r>
      <w:r>
        <w:t>:</w:t>
      </w:r>
    </w:p>
    <w:p w:rsidR="003B6A41" w:rsidRDefault="00E118BE" w:rsidP="00300F82">
      <w:pPr>
        <w:numPr>
          <w:ilvl w:val="0"/>
          <w:numId w:val="6"/>
        </w:numPr>
        <w:tabs>
          <w:tab w:val="left" w:pos="360"/>
        </w:tabs>
        <w:ind w:left="0" w:firstLine="720"/>
        <w:jc w:val="both"/>
      </w:pPr>
      <w:r>
        <w:t xml:space="preserve">за </w:t>
      </w:r>
      <w:r w:rsidR="00300F82">
        <w:t xml:space="preserve">выполнение, выполнение не в полном объеме или невыполнение закрепленных задач и функций; </w:t>
      </w:r>
    </w:p>
    <w:p w:rsidR="00300F82" w:rsidRDefault="00300F82" w:rsidP="00300F82">
      <w:pPr>
        <w:numPr>
          <w:ilvl w:val="0"/>
          <w:numId w:val="6"/>
        </w:numPr>
        <w:tabs>
          <w:tab w:val="left" w:pos="360"/>
        </w:tabs>
        <w:ind w:left="0" w:firstLine="720"/>
        <w:jc w:val="both"/>
      </w:pPr>
      <w:r>
        <w:t>за соответствие принимаемых решений законодательству РФ, нормативно-правовым актам.</w:t>
      </w:r>
    </w:p>
    <w:p w:rsidR="00343AD2" w:rsidRDefault="00343AD2" w:rsidP="00343AD2">
      <w:pPr>
        <w:tabs>
          <w:tab w:val="left" w:pos="360"/>
        </w:tabs>
        <w:jc w:val="both"/>
      </w:pPr>
    </w:p>
    <w:p w:rsidR="00300F82" w:rsidRPr="00343AD2" w:rsidRDefault="00300F82" w:rsidP="00C54BFE">
      <w:pPr>
        <w:numPr>
          <w:ilvl w:val="0"/>
          <w:numId w:val="1"/>
        </w:numPr>
        <w:tabs>
          <w:tab w:val="left" w:pos="360"/>
        </w:tabs>
        <w:jc w:val="center"/>
        <w:rPr>
          <w:sz w:val="28"/>
          <w:szCs w:val="28"/>
        </w:rPr>
      </w:pPr>
      <w:r w:rsidRPr="00343AD2">
        <w:rPr>
          <w:sz w:val="28"/>
          <w:szCs w:val="28"/>
        </w:rPr>
        <w:t>Взаимосвязь с другими органами самоуправления</w:t>
      </w:r>
    </w:p>
    <w:p w:rsidR="00C54BFE" w:rsidRDefault="00C54BFE" w:rsidP="00C54BFE">
      <w:pPr>
        <w:tabs>
          <w:tab w:val="left" w:pos="360"/>
        </w:tabs>
        <w:ind w:left="360"/>
      </w:pPr>
    </w:p>
    <w:p w:rsidR="00300F82" w:rsidRDefault="00300F82" w:rsidP="00122114">
      <w:pPr>
        <w:tabs>
          <w:tab w:val="left" w:pos="360"/>
        </w:tabs>
        <w:ind w:firstLine="360"/>
        <w:jc w:val="both"/>
      </w:pPr>
      <w:r>
        <w:t xml:space="preserve">5.1. </w:t>
      </w:r>
      <w:r w:rsidR="009F5979">
        <w:t xml:space="preserve">Общее собрание работников организует взаимодействие с другими органами самоуправления </w:t>
      </w:r>
      <w:r w:rsidR="00A54633">
        <w:t>М</w:t>
      </w:r>
      <w:r w:rsidR="00637895">
        <w:t>К</w:t>
      </w:r>
      <w:r w:rsidR="00A54633">
        <w:t>ДОУ</w:t>
      </w:r>
      <w:r w:rsidR="009F5979">
        <w:t>:</w:t>
      </w:r>
    </w:p>
    <w:p w:rsidR="009F5979" w:rsidRDefault="00A54633" w:rsidP="009F5979">
      <w:pPr>
        <w:numPr>
          <w:ilvl w:val="0"/>
          <w:numId w:val="7"/>
        </w:numPr>
        <w:tabs>
          <w:tab w:val="left" w:pos="360"/>
        </w:tabs>
        <w:jc w:val="both"/>
      </w:pPr>
      <w:r>
        <w:t>Педагогическим советом;</w:t>
      </w:r>
    </w:p>
    <w:p w:rsidR="00A54633" w:rsidRDefault="00A54633" w:rsidP="009F5979">
      <w:pPr>
        <w:numPr>
          <w:ilvl w:val="0"/>
          <w:numId w:val="7"/>
        </w:numPr>
        <w:tabs>
          <w:tab w:val="left" w:pos="360"/>
        </w:tabs>
        <w:jc w:val="both"/>
      </w:pPr>
      <w:r>
        <w:t>Общим родительским собранием;</w:t>
      </w:r>
    </w:p>
    <w:p w:rsidR="003B6A41" w:rsidRDefault="00A54633" w:rsidP="00122114">
      <w:pPr>
        <w:numPr>
          <w:ilvl w:val="0"/>
          <w:numId w:val="7"/>
        </w:numPr>
        <w:tabs>
          <w:tab w:val="left" w:pos="360"/>
        </w:tabs>
        <w:ind w:left="0" w:firstLine="720"/>
        <w:jc w:val="both"/>
      </w:pPr>
      <w:r>
        <w:t>Другими органами через участие их представителей в решении вопросов рассматриваемых на заседаниях работников Общего собрания трудового коллектива.</w:t>
      </w:r>
    </w:p>
    <w:p w:rsidR="00A54633" w:rsidRPr="00343AD2" w:rsidRDefault="00A54633" w:rsidP="0091397A">
      <w:pPr>
        <w:jc w:val="both"/>
        <w:rPr>
          <w:sz w:val="28"/>
          <w:szCs w:val="28"/>
        </w:rPr>
      </w:pPr>
    </w:p>
    <w:p w:rsidR="0091397A" w:rsidRPr="00343AD2" w:rsidRDefault="00A54633" w:rsidP="00122114">
      <w:pPr>
        <w:numPr>
          <w:ilvl w:val="0"/>
          <w:numId w:val="1"/>
        </w:numPr>
        <w:jc w:val="center"/>
        <w:rPr>
          <w:sz w:val="28"/>
          <w:szCs w:val="28"/>
        </w:rPr>
      </w:pPr>
      <w:r w:rsidRPr="00343AD2">
        <w:rPr>
          <w:sz w:val="28"/>
          <w:szCs w:val="28"/>
        </w:rPr>
        <w:t>Делопроизводство</w:t>
      </w:r>
    </w:p>
    <w:p w:rsidR="00122114" w:rsidRDefault="00122114" w:rsidP="00122114">
      <w:pPr>
        <w:ind w:left="360"/>
      </w:pPr>
    </w:p>
    <w:p w:rsidR="00A54633" w:rsidRDefault="00A54633" w:rsidP="00122114">
      <w:pPr>
        <w:ind w:firstLine="360"/>
        <w:jc w:val="both"/>
      </w:pPr>
      <w:r>
        <w:t>6.1. Заседания Общего собрания оформляются протоколом.</w:t>
      </w:r>
    </w:p>
    <w:p w:rsidR="00A54633" w:rsidRDefault="00A54633" w:rsidP="00122114">
      <w:pPr>
        <w:ind w:left="360"/>
        <w:jc w:val="both"/>
      </w:pPr>
      <w:r>
        <w:t>6.2. Протоколы подписываются председателем и секретарем общего собрания.</w:t>
      </w:r>
    </w:p>
    <w:p w:rsidR="00A54633" w:rsidRDefault="00A54633" w:rsidP="00122114">
      <w:pPr>
        <w:ind w:left="360"/>
        <w:jc w:val="both"/>
      </w:pPr>
      <w:r>
        <w:t>6.3. Нумерация протоколов ведется от начала учебного года</w:t>
      </w:r>
      <w:r w:rsidR="00122114">
        <w:t>.</w:t>
      </w:r>
    </w:p>
    <w:p w:rsidR="00122114" w:rsidRDefault="00122114" w:rsidP="00122114">
      <w:pPr>
        <w:ind w:left="360"/>
        <w:jc w:val="both"/>
      </w:pPr>
      <w:r>
        <w:t>6.4. В протоколе указывается:</w:t>
      </w:r>
    </w:p>
    <w:p w:rsidR="00122114" w:rsidRDefault="00122114" w:rsidP="00122114">
      <w:pPr>
        <w:numPr>
          <w:ilvl w:val="0"/>
          <w:numId w:val="8"/>
        </w:numPr>
        <w:jc w:val="both"/>
      </w:pPr>
      <w:r>
        <w:t>Дата проведения;</w:t>
      </w:r>
    </w:p>
    <w:p w:rsidR="00122114" w:rsidRDefault="00122114" w:rsidP="00122114">
      <w:pPr>
        <w:numPr>
          <w:ilvl w:val="0"/>
          <w:numId w:val="8"/>
        </w:numPr>
        <w:jc w:val="both"/>
      </w:pPr>
      <w:r>
        <w:t>Количественное присутствие (отсутствие) членов трудового коллектива;</w:t>
      </w:r>
    </w:p>
    <w:p w:rsidR="00122114" w:rsidRDefault="00122114" w:rsidP="00122114">
      <w:pPr>
        <w:numPr>
          <w:ilvl w:val="0"/>
          <w:numId w:val="8"/>
        </w:numPr>
        <w:jc w:val="both"/>
      </w:pPr>
      <w:r>
        <w:t>Приглашенные (ФИО, должность);</w:t>
      </w:r>
    </w:p>
    <w:p w:rsidR="00122114" w:rsidRDefault="00122114" w:rsidP="00122114">
      <w:pPr>
        <w:numPr>
          <w:ilvl w:val="0"/>
          <w:numId w:val="8"/>
        </w:numPr>
        <w:jc w:val="both"/>
      </w:pPr>
      <w:r>
        <w:t>Повестка дня;</w:t>
      </w:r>
    </w:p>
    <w:p w:rsidR="00122114" w:rsidRDefault="00122114" w:rsidP="00122114">
      <w:pPr>
        <w:numPr>
          <w:ilvl w:val="0"/>
          <w:numId w:val="8"/>
        </w:numPr>
        <w:jc w:val="both"/>
      </w:pPr>
      <w:r>
        <w:t>Ход обсуждения вопросов;</w:t>
      </w:r>
    </w:p>
    <w:p w:rsidR="00122114" w:rsidRDefault="00122114" w:rsidP="00122114">
      <w:pPr>
        <w:numPr>
          <w:ilvl w:val="0"/>
          <w:numId w:val="8"/>
        </w:numPr>
        <w:ind w:left="0" w:firstLine="720"/>
        <w:jc w:val="both"/>
      </w:pPr>
      <w:r>
        <w:t>Предложения, рекомендации и замечания членов трудового коллектива и приглашенных лиц;</w:t>
      </w:r>
    </w:p>
    <w:p w:rsidR="00122114" w:rsidRDefault="00122114" w:rsidP="00122114">
      <w:pPr>
        <w:numPr>
          <w:ilvl w:val="0"/>
          <w:numId w:val="8"/>
        </w:numPr>
        <w:jc w:val="both"/>
      </w:pPr>
      <w:r>
        <w:t>Решение.</w:t>
      </w:r>
    </w:p>
    <w:p w:rsidR="00122114" w:rsidRDefault="00122114" w:rsidP="00122114">
      <w:pPr>
        <w:tabs>
          <w:tab w:val="left" w:pos="360"/>
        </w:tabs>
        <w:jc w:val="both"/>
      </w:pPr>
      <w:r>
        <w:t xml:space="preserve">      6.5. Книга протоколов Общего собрания нумеруется постранично, прошнуровывается, заверяется подписью заведующего и  печатью М</w:t>
      </w:r>
      <w:r w:rsidR="00637895">
        <w:t>К</w:t>
      </w:r>
      <w:r>
        <w:t>ДОУ.</w:t>
      </w:r>
    </w:p>
    <w:p w:rsidR="00122114" w:rsidRDefault="00122114" w:rsidP="00122114">
      <w:pPr>
        <w:tabs>
          <w:tab w:val="left" w:pos="360"/>
        </w:tabs>
        <w:jc w:val="both"/>
      </w:pPr>
    </w:p>
    <w:p w:rsidR="00122114" w:rsidRPr="00343AD2" w:rsidRDefault="00122114" w:rsidP="00122114">
      <w:pPr>
        <w:numPr>
          <w:ilvl w:val="0"/>
          <w:numId w:val="1"/>
        </w:numPr>
        <w:tabs>
          <w:tab w:val="left" w:pos="360"/>
        </w:tabs>
        <w:jc w:val="center"/>
        <w:rPr>
          <w:sz w:val="28"/>
          <w:szCs w:val="28"/>
        </w:rPr>
      </w:pPr>
      <w:r w:rsidRPr="00343AD2">
        <w:rPr>
          <w:sz w:val="28"/>
          <w:szCs w:val="28"/>
        </w:rPr>
        <w:t>Заключительные положения</w:t>
      </w:r>
    </w:p>
    <w:p w:rsidR="00122114" w:rsidRDefault="00122114" w:rsidP="00122114">
      <w:pPr>
        <w:tabs>
          <w:tab w:val="left" w:pos="360"/>
        </w:tabs>
        <w:ind w:left="360"/>
      </w:pPr>
    </w:p>
    <w:p w:rsidR="00122114" w:rsidRDefault="00122114" w:rsidP="00122114">
      <w:pPr>
        <w:tabs>
          <w:tab w:val="left" w:pos="360"/>
        </w:tabs>
        <w:jc w:val="both"/>
      </w:pPr>
      <w:r>
        <w:t xml:space="preserve"> </w:t>
      </w:r>
      <w:r>
        <w:tab/>
        <w:t>Изменения и дополнения в настоящее Положение принимаются решени</w:t>
      </w:r>
      <w:r w:rsidR="009D7001">
        <w:t>ем</w:t>
      </w:r>
      <w:r>
        <w:t xml:space="preserve"> Общего собрания трудового коллектива простым большинством голосов членов, присутствующих на Общем собрании.</w:t>
      </w:r>
    </w:p>
    <w:p w:rsidR="0091397A" w:rsidRDefault="0091397A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p w:rsidR="006D1749" w:rsidRDefault="006D1749" w:rsidP="006D1749">
      <w:pPr>
        <w:tabs>
          <w:tab w:val="left" w:pos="720"/>
          <w:tab w:val="left" w:pos="1080"/>
        </w:tabs>
        <w:jc w:val="both"/>
      </w:pPr>
    </w:p>
    <w:sectPr w:rsidR="006D1749" w:rsidSect="00300F82">
      <w:pgSz w:w="11906" w:h="16838"/>
      <w:pgMar w:top="1134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850F3"/>
    <w:multiLevelType w:val="hybridMultilevel"/>
    <w:tmpl w:val="758AD0B6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2E104E"/>
    <w:multiLevelType w:val="hybridMultilevel"/>
    <w:tmpl w:val="EC46ED56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BF0802"/>
    <w:multiLevelType w:val="hybridMultilevel"/>
    <w:tmpl w:val="BEA0B28A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B04FA6"/>
    <w:multiLevelType w:val="hybridMultilevel"/>
    <w:tmpl w:val="B1020790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E509CA"/>
    <w:multiLevelType w:val="hybridMultilevel"/>
    <w:tmpl w:val="5D723ADE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AA163A0"/>
    <w:multiLevelType w:val="hybridMultilevel"/>
    <w:tmpl w:val="FB62632E"/>
    <w:lvl w:ilvl="0" w:tplc="62B8C6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A6A50">
      <w:numFmt w:val="none"/>
      <w:lvlText w:val=""/>
      <w:lvlJc w:val="left"/>
      <w:pPr>
        <w:tabs>
          <w:tab w:val="num" w:pos="360"/>
        </w:tabs>
      </w:pPr>
    </w:lvl>
    <w:lvl w:ilvl="2" w:tplc="0D6079F2">
      <w:numFmt w:val="none"/>
      <w:lvlText w:val=""/>
      <w:lvlJc w:val="left"/>
      <w:pPr>
        <w:tabs>
          <w:tab w:val="num" w:pos="360"/>
        </w:tabs>
      </w:pPr>
    </w:lvl>
    <w:lvl w:ilvl="3" w:tplc="BBC60FDE">
      <w:numFmt w:val="none"/>
      <w:lvlText w:val=""/>
      <w:lvlJc w:val="left"/>
      <w:pPr>
        <w:tabs>
          <w:tab w:val="num" w:pos="360"/>
        </w:tabs>
      </w:pPr>
    </w:lvl>
    <w:lvl w:ilvl="4" w:tplc="179627B4">
      <w:numFmt w:val="none"/>
      <w:lvlText w:val=""/>
      <w:lvlJc w:val="left"/>
      <w:pPr>
        <w:tabs>
          <w:tab w:val="num" w:pos="360"/>
        </w:tabs>
      </w:pPr>
    </w:lvl>
    <w:lvl w:ilvl="5" w:tplc="6FA2005E">
      <w:numFmt w:val="none"/>
      <w:lvlText w:val=""/>
      <w:lvlJc w:val="left"/>
      <w:pPr>
        <w:tabs>
          <w:tab w:val="num" w:pos="360"/>
        </w:tabs>
      </w:pPr>
    </w:lvl>
    <w:lvl w:ilvl="6" w:tplc="84482C98">
      <w:numFmt w:val="none"/>
      <w:lvlText w:val=""/>
      <w:lvlJc w:val="left"/>
      <w:pPr>
        <w:tabs>
          <w:tab w:val="num" w:pos="360"/>
        </w:tabs>
      </w:pPr>
    </w:lvl>
    <w:lvl w:ilvl="7" w:tplc="46941734">
      <w:numFmt w:val="none"/>
      <w:lvlText w:val=""/>
      <w:lvlJc w:val="left"/>
      <w:pPr>
        <w:tabs>
          <w:tab w:val="num" w:pos="360"/>
        </w:tabs>
      </w:pPr>
    </w:lvl>
    <w:lvl w:ilvl="8" w:tplc="A3C065E0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565E0D38"/>
    <w:multiLevelType w:val="hybridMultilevel"/>
    <w:tmpl w:val="8954CDF8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B94387"/>
    <w:multiLevelType w:val="hybridMultilevel"/>
    <w:tmpl w:val="CD108F52"/>
    <w:lvl w:ilvl="0" w:tplc="9E78CFD0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CE"/>
    <w:rsid w:val="001077D0"/>
    <w:rsid w:val="00122114"/>
    <w:rsid w:val="002F75F7"/>
    <w:rsid w:val="00300F82"/>
    <w:rsid w:val="00343AD2"/>
    <w:rsid w:val="003B6A41"/>
    <w:rsid w:val="003D35F3"/>
    <w:rsid w:val="003E2052"/>
    <w:rsid w:val="004600E9"/>
    <w:rsid w:val="005130F8"/>
    <w:rsid w:val="00551998"/>
    <w:rsid w:val="00554E68"/>
    <w:rsid w:val="006047BE"/>
    <w:rsid w:val="00637895"/>
    <w:rsid w:val="0067714E"/>
    <w:rsid w:val="006D1749"/>
    <w:rsid w:val="006E1023"/>
    <w:rsid w:val="007E301A"/>
    <w:rsid w:val="008E5422"/>
    <w:rsid w:val="0091397A"/>
    <w:rsid w:val="00983357"/>
    <w:rsid w:val="009D7001"/>
    <w:rsid w:val="009F5979"/>
    <w:rsid w:val="00A54633"/>
    <w:rsid w:val="00AB0A16"/>
    <w:rsid w:val="00C54BFE"/>
    <w:rsid w:val="00C931E9"/>
    <w:rsid w:val="00D07F5B"/>
    <w:rsid w:val="00D85FD7"/>
    <w:rsid w:val="00E118BE"/>
    <w:rsid w:val="00F26D4C"/>
    <w:rsid w:val="00FB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FC6B7-41F3-4FFF-92B5-53C696DF8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4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26D4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F26D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cp:lastModifiedBy>Пользователь Windows</cp:lastModifiedBy>
  <cp:revision>2</cp:revision>
  <cp:lastPrinted>2016-05-17T07:54:00Z</cp:lastPrinted>
  <dcterms:created xsi:type="dcterms:W3CDTF">2017-04-13T07:15:00Z</dcterms:created>
  <dcterms:modified xsi:type="dcterms:W3CDTF">2017-04-13T07:15:00Z</dcterms:modified>
</cp:coreProperties>
</file>