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6C" w:rsidRPr="008B086C" w:rsidRDefault="008B086C" w:rsidP="00DB6E5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Балаганский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 детский сад №3</w:t>
      </w:r>
    </w:p>
    <w:p w:rsidR="00DB6E5C" w:rsidRDefault="008B086C" w:rsidP="00DB6E5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Логопедическое развлечение</w:t>
      </w:r>
      <w:r w:rsidR="00DB6E5C" w:rsidRPr="00DB6E5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 xml:space="preserve">: «Путешествие на остров </w:t>
      </w:r>
      <w:proofErr w:type="spellStart"/>
      <w:r w:rsidR="00DB6E5C" w:rsidRPr="00DB6E5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Абвгдейка</w:t>
      </w:r>
      <w:proofErr w:type="spellEnd"/>
      <w:r w:rsidR="00DB6E5C" w:rsidRPr="00DB6E5C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  <w:t>» (подготовительная группа)</w:t>
      </w:r>
    </w:p>
    <w:p w:rsidR="002B3954" w:rsidRDefault="002B3954" w:rsidP="00DB6E5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2190750"/>
            <wp:effectExtent l="19050" t="0" r="9525" b="0"/>
            <wp:docPr id="1" name="Рисунок 1" descr="https://sch1.rooivacevichi.gov.by/files/00154/obj/140/28973/img/X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.rooivacevichi.gov.by/files/00154/obj/140/28973/img/X1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6C" w:rsidRPr="008B086C" w:rsidRDefault="008B086C" w:rsidP="008B086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8B086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Подготовила:</w:t>
      </w:r>
    </w:p>
    <w:p w:rsidR="008B086C" w:rsidRDefault="008B086C" w:rsidP="008B086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учитель-логопед</w:t>
      </w:r>
    </w:p>
    <w:p w:rsidR="008B086C" w:rsidRDefault="008B086C" w:rsidP="008B086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Минкова Анна Александровна</w:t>
      </w:r>
    </w:p>
    <w:p w:rsidR="008B086C" w:rsidRPr="008B086C" w:rsidRDefault="008B086C" w:rsidP="008B086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DB6E5C" w:rsidRDefault="00DB6E5C" w:rsidP="008B08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DB6E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Путешествие на остров </w:t>
      </w:r>
      <w:proofErr w:type="spellStart"/>
      <w:r w:rsidRPr="00DB6E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АБВГДейка</w:t>
      </w:r>
      <w:proofErr w:type="spellEnd"/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DB6E5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подготовительная группа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закрепить знания детей.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блоки </w:t>
      </w:r>
      <w:proofErr w:type="spell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«Ромашка»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игра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«Составь слово»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, мягкие игрушки, поезд, домики, наборное полотно, тетради, ручки, магнитофон.</w:t>
      </w:r>
      <w:proofErr w:type="gramEnd"/>
    </w:p>
    <w:p w:rsidR="00DB6E5C" w:rsidRPr="00DB6E5C" w:rsidRDefault="008B086C" w:rsidP="00DB6E5C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</w:rPr>
        <w:t>Ход развлечения</w:t>
      </w:r>
      <w:r w:rsidR="00DB6E5C" w:rsidRPr="00DB6E5C">
        <w:rPr>
          <w:rFonts w:ascii="Times New Roman" w:eastAsia="Times New Roman" w:hAnsi="Times New Roman" w:cs="Times New Roman"/>
          <w:color w:val="83A629"/>
          <w:sz w:val="28"/>
          <w:szCs w:val="28"/>
        </w:rPr>
        <w:t>: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и подошёл к концу наш учебный год. И совсем скоро наступит самое удивительное, самое любимое долгожданное время года. Какое?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Лето.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 Многие из вас поедут на дачу, в деревню, на море. Будут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путешествовать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 А сегодня я получила приглашение. Кто хочет прочитать.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«Ребята, приезжайте в гости. Жду на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острове </w:t>
      </w:r>
      <w:proofErr w:type="spellStart"/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АБВГДейка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 Бабушка Точка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.»</w:t>
      </w:r>
      <w:proofErr w:type="gramEnd"/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Примем приглашение? На каком транспорте нам удобнее всего отправиться на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остров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На воздушном шаре, на катере, на поезде.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По воде нам добраться значительно быстрее. Поплывем на катере. Но нас много и надо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построить два катера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Логопед делит детей на две </w:t>
      </w:r>
      <w:proofErr w:type="gramStart"/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они строят из блоков </w:t>
      </w:r>
      <w:proofErr w:type="spell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Дьенеша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(дает задание)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 В вашем катере не должно быть круглых и красных фигур. А у вас – синих и квадратных.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на полу выкладывают контуры катеров, а в это время звучит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«Яблочко»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Катера готовы, давайте проверим - нет ли ошибок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(проверяют друг друга)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 Катера есть. Моторчики сейчас проверим (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 хором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р-р-р-р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работают хорошо. Но нам ещё нужен винт. Его мы можем сделать из большой ромашки. 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«Ромашка»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proofErr w:type="spell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дифф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– 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, Л – Р)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 малый круг мы вставим картинки, в названии которых есть звук С. 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большой – со звуком Ш. Для другой команды - Л-Р.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В слове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«дедушка»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слышу 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Ш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, картинку вставлю в большой круг и т. д.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(Правильность проверяют друг у друга)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С собой вы можете взять любого четвероногого друга. Для первой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 животные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, в названии которых есть звук Л. Для второй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 – со звуком Ш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 (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 выполнении задания дети определяют место звука в слове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«лошадь»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 - в этом слове звук Л в начале слова и т. д.)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Займите места, заведите моторы, в </w:t>
      </w:r>
      <w:proofErr w:type="spell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путь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осмотрите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направо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мы проплываем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Остров Ошибок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 Входим в Пролив Безграмотности. А впереди показался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Остров </w:t>
      </w:r>
      <w:proofErr w:type="spellStart"/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АБВГДейка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Приехали. Что-то никто нас не встречает. А вот и бабушка Точка.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Точка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Здравствуйте! Проходите! Удобно рассаживайтесь. Мы с вами уже встречались. Где?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Мы вас видели в книжках, в конце предложения.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обращает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внимание на домики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красный, синий. Прислушивается. Ребята, в этом красном домике все поют, а 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синем – шипят, мычат, свистят. Как вы думаете, кто живет в этих домиках?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В красном живут гласные, а в синем – согласные.</w:t>
      </w:r>
      <w:proofErr w:type="gramEnd"/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Задания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логопеда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Вставить пропущенные гласные буквы в слова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Ч. С.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В. З. ; СТ. Л ; СТ. Л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2. Выложить слова по схемам (игра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«Составь слово»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 букв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Т Н С Х Л К С О </w:t>
      </w:r>
      <w:proofErr w:type="spellStart"/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spellEnd"/>
      <w:proofErr w:type="gram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</w:t>
      </w:r>
      <w:proofErr w:type="spell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spellEnd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составить и записать слова.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ложатся на ковер. Прогуливаемся на берег моря.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(Расслабление, звучит тихая спокойная музыка)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Мы лежим на берегу моря. Теплый песок согревает нас. Волны подкатываются к берегу ш-ш-ш-ш. Солнышко ласкает нас. Тепло нашим ножкам, спинке.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Мы прекрасно отдохнули. Пора собираться в обратный путь.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Точка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помогите нам. Звери собрались посетить зоопарк мира, но не могут никак сесть в поезд. Не знаете как? </w:t>
      </w:r>
      <w:proofErr w:type="gramStart"/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Звери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лошадь, мишка, тигр, слон, собака, заяц, бегемот, цыпленок, хомяк, мышка, котенок)</w:t>
      </w:r>
      <w:proofErr w:type="gramEnd"/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В первый вагон сядут звери, название которых состоит из одного слога, во второй – из двух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слогов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, в третий – из трех.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 В слове </w:t>
      </w:r>
      <w:r w:rsidRPr="00DB6E5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«бегемот»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 три слога. Я посажу его в третий вагон и т. д.</w:t>
      </w:r>
    </w:p>
    <w:p w:rsidR="00DB6E5C" w:rsidRPr="00DB6E5C" w:rsidRDefault="00DB6E5C" w:rsidP="00DB6E5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Логопед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DB6E5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Путешествие закончилось</w:t>
      </w:r>
      <w:r w:rsidRPr="00DB6E5C">
        <w:rPr>
          <w:rFonts w:ascii="Times New Roman" w:eastAsia="Times New Roman" w:hAnsi="Times New Roman" w:cs="Times New Roman"/>
          <w:color w:val="111111"/>
          <w:sz w:val="28"/>
          <w:szCs w:val="28"/>
        </w:rPr>
        <w:t>. На прощание бабушка Точка подарила всем воздушные шарики.</w:t>
      </w:r>
    </w:p>
    <w:p w:rsidR="009F413E" w:rsidRPr="00DB6E5C" w:rsidRDefault="009F413E" w:rsidP="00DB6E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13E" w:rsidRPr="00DB6E5C" w:rsidSect="009F4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E5C"/>
    <w:rsid w:val="0010011E"/>
    <w:rsid w:val="002B3954"/>
    <w:rsid w:val="008B086C"/>
    <w:rsid w:val="009F413E"/>
    <w:rsid w:val="00DB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3E"/>
  </w:style>
  <w:style w:type="paragraph" w:styleId="1">
    <w:name w:val="heading 1"/>
    <w:basedOn w:val="a"/>
    <w:link w:val="10"/>
    <w:uiPriority w:val="9"/>
    <w:qFormat/>
    <w:rsid w:val="00DB6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6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B6E5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DB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B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6E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3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551</Words>
  <Characters>3145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АННА</cp:lastModifiedBy>
  <cp:revision>4</cp:revision>
  <cp:lastPrinted>2020-09-07T03:29:00Z</cp:lastPrinted>
  <dcterms:created xsi:type="dcterms:W3CDTF">2020-08-08T05:34:00Z</dcterms:created>
  <dcterms:modified xsi:type="dcterms:W3CDTF">2021-02-24T02:43:00Z</dcterms:modified>
</cp:coreProperties>
</file>