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E0" w:rsidRPr="00FE38E0" w:rsidRDefault="00FE38E0" w:rsidP="00FE38E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FE38E0">
        <w:rPr>
          <w:rFonts w:ascii="Times New Roman" w:hAnsi="Times New Roman" w:cs="Times New Roman"/>
          <w:b/>
          <w:color w:val="C00000"/>
          <w:sz w:val="32"/>
          <w:szCs w:val="28"/>
        </w:rPr>
        <w:t>Помним! Все процедуры по уходу выполняем только в присутствии и при помощи ро</w:t>
      </w:r>
      <w:r>
        <w:rPr>
          <w:rFonts w:ascii="Times New Roman" w:hAnsi="Times New Roman" w:cs="Times New Roman"/>
          <w:b/>
          <w:color w:val="C00000"/>
          <w:sz w:val="32"/>
          <w:szCs w:val="28"/>
        </w:rPr>
        <w:t>д</w:t>
      </w:r>
      <w:r w:rsidRPr="00FE38E0">
        <w:rPr>
          <w:rFonts w:ascii="Times New Roman" w:hAnsi="Times New Roman" w:cs="Times New Roman"/>
          <w:b/>
          <w:color w:val="C00000"/>
          <w:sz w:val="32"/>
          <w:szCs w:val="28"/>
        </w:rPr>
        <w:t>ителей.</w:t>
      </w:r>
    </w:p>
    <w:p w:rsidR="00FE38E0" w:rsidRDefault="00FE38E0" w:rsidP="00FE38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38E0" w:rsidRDefault="00EE0DF2" w:rsidP="00FE38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38E0">
        <w:rPr>
          <w:rFonts w:ascii="Times New Roman" w:hAnsi="Times New Roman" w:cs="Times New Roman"/>
          <w:b/>
          <w:sz w:val="32"/>
          <w:szCs w:val="28"/>
        </w:rPr>
        <w:t>Правильный уход за попугаем. Дарим любовь и учим говорить</w:t>
      </w:r>
    </w:p>
    <w:p w:rsidR="00EE0DF2" w:rsidRPr="00FE38E0" w:rsidRDefault="00EE0DF2" w:rsidP="00FE3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32"/>
          <w:szCs w:val="28"/>
        </w:rPr>
        <w:t xml:space="preserve">  </w:t>
      </w:r>
      <w:r w:rsidR="00DD0EAB" w:rsidRPr="00FE3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2680" cy="1924493"/>
            <wp:effectExtent l="19050" t="0" r="4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85" cy="192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  <w:r w:rsidR="00FE38E0">
        <w:rPr>
          <w:rFonts w:ascii="Times New Roman" w:hAnsi="Times New Roman" w:cs="Times New Roman"/>
          <w:sz w:val="28"/>
          <w:szCs w:val="28"/>
        </w:rPr>
        <w:tab/>
      </w:r>
      <w:r w:rsidRPr="00FE38E0">
        <w:rPr>
          <w:rFonts w:ascii="Times New Roman" w:hAnsi="Times New Roman" w:cs="Times New Roman"/>
          <w:sz w:val="28"/>
          <w:szCs w:val="28"/>
        </w:rPr>
        <w:t xml:space="preserve">Существует распространенная версия, будто попугая должен учить один и тот же человек. Однако на деле это не совсем так. Имея личный опыт в данном деле, с уверенностью могу заявить, что главное условие заключается в правильном уходе за питомцем. Откройте свою душу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птичке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и она подарим вам любовь и общение.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  <w:r w:rsidRPr="00FE38E0">
        <w:rPr>
          <w:rFonts w:ascii="Times New Roman" w:hAnsi="Times New Roman" w:cs="Times New Roman"/>
          <w:sz w:val="28"/>
          <w:szCs w:val="28"/>
          <w:u w:val="single"/>
        </w:rPr>
        <w:t>Правила, которые следует соблюдать: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Заводить попугайчика необходимо как можно более маленького. Желательно 2х месячного. Тогда он быстро позабудет о прошлой жизни и полностью доверится вашей семье.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Птице необходим хороший уход и содержание. Клетка не должна быть тесной, грязной и пустой. Необходимо держать жилище питомца в чистоте (2-3 раза в неделю уборки вполне хватит). Всегда должна быть свежая вода (вы же не будете пить 2 дня подряд грязную воду?). Всегда свежий корм в чистую миску.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Желательно если у питомца в клетке будет 4-5 палочек, на которых он будет сидеть (1 из них повесить на самый верх и рядом зеркальце, вот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увидите сам там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будет ночевать).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Качели. Очень любят птички кататься. 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 - Некоторые попугайчики любят колокольчик,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не все. 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Питание у птицы должно соответствовать её виду. В зоомагазине можно подобрать необходимый рацион.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Однако не забывайте давать морковку, хлеб, яблоко, цитрусовые (особенно белые ниточки у фрукта.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 xml:space="preserve">Вы их выкидываете, </w:t>
      </w:r>
      <w:r w:rsidRPr="00FE38E0">
        <w:rPr>
          <w:rFonts w:ascii="Times New Roman" w:hAnsi="Times New Roman" w:cs="Times New Roman"/>
          <w:sz w:val="28"/>
          <w:szCs w:val="28"/>
        </w:rPr>
        <w:lastRenderedPageBreak/>
        <w:t>а птичка любит) Некоторые птицы любят макароны, картошку, колбасу и курицу.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Как ни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странно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но в маленьких дозах - это полезно. </w:t>
      </w:r>
      <w:r w:rsidRPr="00FE38E0">
        <w:rPr>
          <w:rFonts w:ascii="Times New Roman" w:hAnsi="Times New Roman" w:cs="Times New Roman"/>
          <w:sz w:val="28"/>
          <w:szCs w:val="28"/>
          <w:u w:val="single"/>
        </w:rPr>
        <w:t>Никогда не кормите чипсами, сухариками и другой вредной пищей.</w:t>
      </w:r>
    </w:p>
    <w:p w:rsidR="00EE0DF2" w:rsidRDefault="00EE0DF2" w:rsidP="00FE38E0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- Некоторые особи любят грызть веточки, некоторые почки и листочки. Кстати кое-какие экземпляры предпочитают грызть бумагу, обои, резину. </w:t>
      </w:r>
    </w:p>
    <w:p w:rsidR="00FE38E0" w:rsidRPr="00FE38E0" w:rsidRDefault="00FE38E0" w:rsidP="00FE3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6356" cy="2668772"/>
            <wp:effectExtent l="19050" t="0" r="3844" b="0"/>
            <wp:docPr id="6" name="Рисунок 6" descr="http://bodoon.ru/upload/normal/430/volnistye_popugaidom_razvedeniya_278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doon.ru/upload/normal/430/volnistye_popugaidom_razvedeniya_278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8" cy="266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Выпускайте несколько раз в день её летать. Иначе крылья перестанут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и птица потеряет эту способность. </w:t>
      </w:r>
    </w:p>
    <w:p w:rsidR="00A034E0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Кстати молодого попугая надо приучать летать где-то через 2 недели после приобретения. Он уже привык к обстановке клетки и более менее к вам. Он готов исследовать новые пространства. 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- Когда приучите летать хоть пару дней, можно приучать к руке. Подносите к его лапкам свой палец. Но не впритык (1-2 см достаточно). И ждите. Если с первого раза не пошел, не расстраивайтесь, всё впереди.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Помните не все птицы любят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яркий маникюр, как и яркие цвета. Не пугайте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поднося к клетке яркие большие, да и маленькие тоже, вещи. Он может стать нервным.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Некоторые попугаи начинаю</w:t>
      </w:r>
      <w:r w:rsidR="00A034E0" w:rsidRPr="00FE38E0">
        <w:rPr>
          <w:rFonts w:ascii="Times New Roman" w:hAnsi="Times New Roman" w:cs="Times New Roman"/>
          <w:sz w:val="28"/>
          <w:szCs w:val="28"/>
        </w:rPr>
        <w:t xml:space="preserve">т </w:t>
      </w:r>
      <w:r w:rsidRPr="00FE38E0">
        <w:rPr>
          <w:rFonts w:ascii="Times New Roman" w:hAnsi="Times New Roman" w:cs="Times New Roman"/>
          <w:sz w:val="28"/>
          <w:szCs w:val="28"/>
        </w:rPr>
        <w:t xml:space="preserve"> кричать (издавать громкое чириканье, раздражающее вас) -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значит он чем-то недоволен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. Хочет выйти из клетки,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есть, хочет с вами общаться (вашего внимания!) или банально спать. Но чаще всего, конечно, он хочет полетать.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На ночь обязательно закрывать клетку темной тряпкой. Птица дол</w:t>
      </w:r>
      <w:r w:rsidR="00A034E0" w:rsidRPr="00FE38E0">
        <w:rPr>
          <w:rFonts w:ascii="Times New Roman" w:hAnsi="Times New Roman" w:cs="Times New Roman"/>
          <w:sz w:val="28"/>
          <w:szCs w:val="28"/>
        </w:rPr>
        <w:t>жна находиться в темноте мах</w:t>
      </w:r>
      <w:r w:rsidRPr="00FE38E0">
        <w:rPr>
          <w:rFonts w:ascii="Times New Roman" w:hAnsi="Times New Roman" w:cs="Times New Roman"/>
          <w:sz w:val="28"/>
          <w:szCs w:val="28"/>
        </w:rPr>
        <w:t xml:space="preserve"> 10 часов, </w:t>
      </w:r>
    </w:p>
    <w:p w:rsidR="00EE0DF2" w:rsidRPr="00FE38E0" w:rsidRDefault="00EE0DF2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Не издевайтесь над птицей, за перья дергать её не нужно.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Она и так сбрасывает перышки в период линьки (примерно 2-3 раза в год.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Длится удовольствие около недели).</w:t>
      </w:r>
      <w:proofErr w:type="gramEnd"/>
    </w:p>
    <w:p w:rsidR="00EE0DF2" w:rsidRPr="00FE38E0" w:rsidRDefault="00EE0DF2" w:rsidP="00FE38E0">
      <w:pPr>
        <w:tabs>
          <w:tab w:val="left" w:pos="72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- Миске с едой лучше всего быть плоской и прозрачной или не яркого цвета. А то птицы любят переворачивать такие миски и высыпать корм.</w:t>
      </w:r>
    </w:p>
    <w:p w:rsidR="00970CDB" w:rsidRDefault="00EE0DF2" w:rsidP="00FE38E0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70CDB" w:rsidRPr="00FE38E0">
        <w:rPr>
          <w:rFonts w:ascii="Times New Roman" w:hAnsi="Times New Roman" w:cs="Times New Roman"/>
          <w:b/>
          <w:sz w:val="32"/>
          <w:szCs w:val="28"/>
        </w:rPr>
        <w:t>Уход за кошкой</w:t>
      </w:r>
      <w:r w:rsidR="00623E3E" w:rsidRPr="00FE38E0">
        <w:rPr>
          <w:rFonts w:ascii="Times New Roman" w:hAnsi="Times New Roman" w:cs="Times New Roman"/>
          <w:sz w:val="32"/>
          <w:szCs w:val="28"/>
        </w:rPr>
        <w:t xml:space="preserve">         </w:t>
      </w:r>
      <w:r w:rsidR="00FE38E0">
        <w:rPr>
          <w:noProof/>
          <w:lang w:eastAsia="ru-RU"/>
        </w:rPr>
        <w:drawing>
          <wp:inline distT="0" distB="0" distL="0" distR="0">
            <wp:extent cx="2320113" cy="2812857"/>
            <wp:effectExtent l="19050" t="0" r="3987" b="0"/>
            <wp:docPr id="9" name="Рисунок 9" descr="https://otvet.imgsmail.ru/download/811ce2a12abac0cd510b11ca97add766_i-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tvet.imgsmail.ru/download/811ce2a12abac0cd510b11ca97add766_i-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10" cy="281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E0" w:rsidRPr="00FE38E0" w:rsidRDefault="00FE38E0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sz w:val="32"/>
          <w:szCs w:val="28"/>
          <w:u w:val="single"/>
        </w:rPr>
        <w:t xml:space="preserve">Уход за своим питомцем проводить необходимо только с мамой и папой! 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Уход за кошками с длинной шерстью -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прежде всего регулярное причесывание. 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Уход за шерстью кошки в этом случае должен производиться вначале с помощью специального гребешка с частыми и мелкими зубчиками, а затем с помощью мягкой резиновой щетки. Вычесывать кошку следует каждые 4 дня, проводя щетками от загривка до хвоста, а для того, чтобы шерсть животного лежала гладко, нужно просто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его гладить!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Кроме того, короткошерстных кошек нужно регулярно купать, чтобы избавиться от такого неприятного явления, как перхоть у кошек, которая лечится специальными шампунями.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Уход за ушами кошек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Уход за ушами кошек производится до или после мытья с помощью тампона, смоченного в спирте или минеральном масле. Удалять грязь и серу нужно только с доступной части ушной раковины, а забираться в ушной канал ни в коем случае не стоит! 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Уход за мордочкой кошки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Строго говоря, на первом месте в этой части - уход за глазами кошки. Здесь необходимо даже не столько купание кошки, сколько умывание: если не промывать мордочку ежедневно, у животного могут появиться глубокие морщины, которые быстро загнаиваются из-за слез. Особенно актуален в этом плане уход за старой кошкой, у которой нужно регулярно убирать слезы, скопившиеся в уголках глаз.</w:t>
      </w:r>
    </w:p>
    <w:p w:rsidR="00FE38E0" w:rsidRDefault="00FE38E0" w:rsidP="00FE3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Уход за деснами и зубами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Регулярно осматривайте зубы и челюсти животного, чтобы убедиться, что в полости рта нет ранок или сломавшихся зубов. Кроме того, правильный уход за кошкой предполагает еще и регулярную чистку зубов. Для этого просто оберните вокруг пальца марлю и потрите десны и зубы, а когда животное подрастет, можно приобрести уже специальные зубные щетки и пасты, которые помогут вам осуществить правильный уход за зубами кошек.</w:t>
      </w:r>
    </w:p>
    <w:p w:rsidR="00970CDB" w:rsidRPr="00FE38E0" w:rsidRDefault="00970CDB" w:rsidP="00FE38E0">
      <w:pPr>
        <w:tabs>
          <w:tab w:val="left" w:pos="118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Уход за когтями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Уход за домашней кошкой обязательно подразумевает подрезание когтей животного.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Обрабатывать когти у кошек лучше непосредственно перед купанием: просто зажмите лапу между указательным и большим пальцами, вытяните когти и аккуратно подрежьте их специальными ножницами.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В целом, уход за когтями кошки должен производиться раз в две недели (у котят - раз в неделю).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Уход за когтями кошки - очень тонкая процедура, поэтому во время нее ни в коем случае не кричите на животное и старайтесь не задеть кожу, чтобы не причинить кошке боль.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Купание</w:t>
      </w:r>
    </w:p>
    <w:p w:rsidR="00970CDB" w:rsidRPr="00FE38E0" w:rsidRDefault="00970CDB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Наконец, еще один важный этап, который предусматривает любой ух</w:t>
      </w:r>
      <w:r w:rsidR="00FE38E0">
        <w:rPr>
          <w:rFonts w:ascii="Times New Roman" w:hAnsi="Times New Roman" w:cs="Times New Roman"/>
          <w:sz w:val="28"/>
          <w:szCs w:val="28"/>
        </w:rPr>
        <w:t xml:space="preserve">од за кошками, - купание кошки, </w:t>
      </w:r>
      <w:r w:rsidRPr="00FE38E0">
        <w:rPr>
          <w:rFonts w:ascii="Times New Roman" w:hAnsi="Times New Roman" w:cs="Times New Roman"/>
          <w:sz w:val="28"/>
          <w:szCs w:val="28"/>
        </w:rPr>
        <w:t>купать ее придется как минимум раз в неделю. Пользоваться при этом следует специальными шампунями, которые борются с такими явлениями, как перхоть у кошек, нашествие паразитов или грибковые заболевания</w:t>
      </w:r>
      <w:r w:rsidR="00FE38E0">
        <w:rPr>
          <w:rFonts w:ascii="Times New Roman" w:hAnsi="Times New Roman" w:cs="Times New Roman"/>
          <w:sz w:val="28"/>
          <w:szCs w:val="28"/>
        </w:rPr>
        <w:t xml:space="preserve">. </w:t>
      </w:r>
      <w:r w:rsidRPr="00FE38E0">
        <w:rPr>
          <w:rFonts w:ascii="Times New Roman" w:hAnsi="Times New Roman" w:cs="Times New Roman"/>
          <w:sz w:val="28"/>
          <w:szCs w:val="28"/>
        </w:rPr>
        <w:t xml:space="preserve">В целом, какими бы ни были ваши кошки, уход и содержание этих животных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прежде всего серьезного отношения к ним. Но никаких серьезных хлопот владельцу эти процедуры не создают. Просто любите вашу кошку, и она всегда будет чувствовать себя отлично, даря вам особую радость и бодрость.</w:t>
      </w:r>
    </w:p>
    <w:p w:rsidR="002C760E" w:rsidRPr="00FE38E0" w:rsidRDefault="002C760E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Default="009C6966" w:rsidP="00FE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Уход </w:t>
      </w: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за собаками</w:t>
      </w:r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E38E0">
        <w:rPr>
          <w:noProof/>
          <w:lang w:eastAsia="ru-RU"/>
        </w:rPr>
        <w:drawing>
          <wp:inline distT="0" distB="0" distL="0" distR="0">
            <wp:extent cx="2179675" cy="2179675"/>
            <wp:effectExtent l="19050" t="0" r="0" b="0"/>
            <wp:docPr id="12" name="Рисунок 12" descr="https://petscage.ru/wa-data/public/shop/products/79/58/5879/images/30236/3023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tscage.ru/wa-data/public/shop/products/79/58/5879/images/30236/30236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62" cy="217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E0" w:rsidRDefault="00FE38E0" w:rsidP="00FE3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Жизнь собак в деревне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FE38E0">
        <w:rPr>
          <w:rFonts w:ascii="Times New Roman" w:hAnsi="Times New Roman" w:cs="Times New Roman"/>
          <w:sz w:val="28"/>
          <w:szCs w:val="28"/>
        </w:rPr>
        <w:t>равда этой жизни такова, что многие собаки в деревне вынуждены всю жизнь сидеть на цепи и питаться ч</w:t>
      </w:r>
      <w:r>
        <w:rPr>
          <w:rFonts w:ascii="Times New Roman" w:hAnsi="Times New Roman" w:cs="Times New Roman"/>
          <w:sz w:val="28"/>
          <w:szCs w:val="28"/>
        </w:rPr>
        <w:t>ем перепадет с хозяйского стола.</w:t>
      </w:r>
      <w:r w:rsidRPr="00FE38E0">
        <w:rPr>
          <w:rFonts w:ascii="Times New Roman" w:hAnsi="Times New Roman" w:cs="Times New Roman"/>
          <w:sz w:val="28"/>
          <w:szCs w:val="28"/>
        </w:rPr>
        <w:t xml:space="preserve"> Судьба деревенских собак незавидна, и очень не похожа на судьбу собак, которых держат в городе, холят и лелеют, покупают дорогие корма и косметику, водят к ветеринару, обучают и пользуются услугами зоопсихологов. Собаки в деревне о таком даже не слышали.</w:t>
      </w:r>
    </w:p>
    <w:p w:rsidR="00FE38E0" w:rsidRPr="00FE38E0" w:rsidRDefault="00FE38E0" w:rsidP="00FE3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даже за собачками, которых мы держим в деревне тоже нужно ухаживать.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Правила ухода за собакой.</w:t>
      </w:r>
      <w:r w:rsidRPr="00FE38E0">
        <w:rPr>
          <w:rFonts w:ascii="Times New Roman" w:hAnsi="Times New Roman" w:cs="Times New Roman"/>
          <w:sz w:val="28"/>
          <w:szCs w:val="28"/>
        </w:rPr>
        <w:t xml:space="preserve"> Чистка шерстного покрова.</w:t>
      </w:r>
      <w:r w:rsidR="00FE38E0">
        <w:rPr>
          <w:rFonts w:ascii="Times New Roman" w:hAnsi="Times New Roman" w:cs="Times New Roman"/>
          <w:sz w:val="28"/>
          <w:szCs w:val="28"/>
        </w:rPr>
        <w:t xml:space="preserve"> </w:t>
      </w:r>
      <w:r w:rsidRPr="00FE38E0">
        <w:rPr>
          <w:rFonts w:ascii="Times New Roman" w:hAnsi="Times New Roman" w:cs="Times New Roman"/>
          <w:sz w:val="28"/>
          <w:szCs w:val="28"/>
        </w:rPr>
        <w:t xml:space="preserve">Одним из основных этапов правильного ухода за собаками является чистка шерстного покрова. Для того чтобы добиться идеальной чистоты кожи шерстного покрова собаки, ее необходимо ежедневно расчесывать и чистить.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Для этого вам </w:t>
      </w:r>
      <w:r w:rsidR="00FE38E0">
        <w:rPr>
          <w:rFonts w:ascii="Times New Roman" w:hAnsi="Times New Roman" w:cs="Times New Roman"/>
          <w:sz w:val="28"/>
          <w:szCs w:val="28"/>
        </w:rPr>
        <w:t>понадобиться специальная щетка, она</w:t>
      </w:r>
      <w:r w:rsidRPr="00FE38E0">
        <w:rPr>
          <w:rFonts w:ascii="Times New Roman" w:hAnsi="Times New Roman" w:cs="Times New Roman"/>
          <w:sz w:val="28"/>
          <w:szCs w:val="28"/>
        </w:rPr>
        <w:t xml:space="preserve"> должна быть достаточно жесткой, но не слишком густой. Жесткие щетки позволяют более эффективно удалять грязь и пыль с шерстного покрова собаки. Металлические, роговые или деревянные гребни позволяют легко вычесать омертвевший подшерсток и расчесать спутавшуюся шерсть.</w:t>
      </w:r>
    </w:p>
    <w:p w:rsidR="00130F30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Для вычесывания длинношерстных пород собак в период линьки, которые имеют густую и длинную шерсть, допускается использовать мягкие косметические и обычные щетки. Но при использовании таких средств по уходу за собаками нужно быть очень аккуратными, дабы не повредить кожу собаки.</w:t>
      </w:r>
    </w:p>
    <w:p w:rsidR="002B3B38" w:rsidRPr="00FE38E0" w:rsidRDefault="00130F30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Уход и содержание собак</w:t>
      </w:r>
      <w:r w:rsidRPr="00FE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После того, как человек взял на себя ответственность по уходу и воспитанию собак, некоторые из них потеряли способность к естественной линьке. В основном это породы собак небольших размеров – пудели, жесткошерстные терьеры и шнауцеры. Уход за маленькими собаками требует регулярной стрижки шерстного покрова не менее 2-3 раз в месяц.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Стрижка собак предназначена не только для удаления отмершей шерсти, но и для придания определенной стандартом породы формы. Тримминг проводят с помощью специальных средств по уходу за собаками. Лучше </w:t>
      </w:r>
      <w:r w:rsidRPr="00FE38E0">
        <w:rPr>
          <w:rFonts w:ascii="Times New Roman" w:hAnsi="Times New Roman" w:cs="Times New Roman"/>
          <w:sz w:val="28"/>
          <w:szCs w:val="28"/>
        </w:rPr>
        <w:lastRenderedPageBreak/>
        <w:t xml:space="preserve">всего проводить эту процедуру весной или осенью, когда шерсть собак жесткошерстных пород (шнауцеры, терьеры) начинает отмирать и поэтому легко выщипывается.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Даже правильный уход и кормление собак не позволят улучшить состояние шерстного покрова, если вовремя не провести тримминг. Кроме того, нерегулярный уход за шерстным покровом собаки может привести к развитию кожных заболеваний и появлению перхоти.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38" w:rsidRPr="00FE38E0" w:rsidRDefault="00130F30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2945" cy="3041015"/>
            <wp:effectExtent l="19050" t="0" r="0" b="0"/>
            <wp:docPr id="16" name="Рисунок 16" descr="Причёска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чёска соба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AB" w:rsidRPr="00FE38E0" w:rsidRDefault="00EC4BAB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Уход за собакой</w:t>
      </w:r>
      <w:r w:rsidRPr="00FE38E0">
        <w:rPr>
          <w:rFonts w:ascii="Times New Roman" w:hAnsi="Times New Roman" w:cs="Times New Roman"/>
          <w:sz w:val="28"/>
          <w:szCs w:val="28"/>
        </w:rPr>
        <w:t>. Мытье.</w:t>
      </w:r>
      <w:r w:rsidR="00FE38E0">
        <w:rPr>
          <w:rFonts w:ascii="Times New Roman" w:hAnsi="Times New Roman" w:cs="Times New Roman"/>
          <w:sz w:val="28"/>
          <w:szCs w:val="28"/>
        </w:rPr>
        <w:t xml:space="preserve"> </w:t>
      </w:r>
      <w:r w:rsidRPr="00FE38E0">
        <w:rPr>
          <w:rFonts w:ascii="Times New Roman" w:hAnsi="Times New Roman" w:cs="Times New Roman"/>
          <w:sz w:val="28"/>
          <w:szCs w:val="28"/>
        </w:rPr>
        <w:t xml:space="preserve">Как известно, собаки очень много бывают на улице. Поэтому они могут испачкаться в результате дрессировки, выполнения различных упражнений или просто игр. 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Уход за собаками включает в себя наиболее часто встречающийс</w:t>
      </w:r>
      <w:r w:rsidR="00FE38E0">
        <w:rPr>
          <w:rFonts w:ascii="Times New Roman" w:hAnsi="Times New Roman" w:cs="Times New Roman"/>
          <w:sz w:val="28"/>
          <w:szCs w:val="28"/>
        </w:rPr>
        <w:t>я прием гигиены – мытье собак, используя</w:t>
      </w:r>
      <w:r w:rsidRPr="00FE38E0">
        <w:rPr>
          <w:rFonts w:ascii="Times New Roman" w:hAnsi="Times New Roman" w:cs="Times New Roman"/>
          <w:sz w:val="28"/>
          <w:szCs w:val="28"/>
        </w:rPr>
        <w:t xml:space="preserve"> шампуни и мыло, а иногда еще и спрыскивают собак дезодорантами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В результате использования неспециализированных средств по уходу за собаками и частого мытья кожа собаки лишается нормальной жирности. Это приводит к сухости кожи, появлению трещинок, в которые легко попадают самые разнообразные микроорганизмы. Частое мытье собак приводит также к </w:t>
      </w:r>
      <w:proofErr w:type="spellStart"/>
      <w:r w:rsidRPr="00FE38E0">
        <w:rPr>
          <w:rFonts w:ascii="Times New Roman" w:hAnsi="Times New Roman" w:cs="Times New Roman"/>
          <w:sz w:val="28"/>
          <w:szCs w:val="28"/>
        </w:rPr>
        <w:t>гипертрофированию</w:t>
      </w:r>
      <w:proofErr w:type="spellEnd"/>
      <w:r w:rsidRPr="00FE38E0">
        <w:rPr>
          <w:rFonts w:ascii="Times New Roman" w:hAnsi="Times New Roman" w:cs="Times New Roman"/>
          <w:sz w:val="28"/>
          <w:szCs w:val="28"/>
        </w:rPr>
        <w:t xml:space="preserve"> жировых желез. Из-за попытки ими восстановить смытую жировую смазку, даже в тех случаях, когда это не требуется, начинает выделяться кожный жир, количество которого превышает необходимое. Результатом является дисфункция жировых желез, способствующая развитию кожных заболеваний.</w:t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 Поэтому правильный уход за шерстью собаки предполагает ее мытье не чаще, чем один раз в два месяца. Породы собак, у которых длинная декоративная шерсть, моют чаще, но не более 2 раз в месяц. А для того </w:t>
      </w:r>
      <w:r w:rsidRPr="00FE38E0">
        <w:rPr>
          <w:rFonts w:ascii="Times New Roman" w:hAnsi="Times New Roman" w:cs="Times New Roman"/>
          <w:sz w:val="28"/>
          <w:szCs w:val="28"/>
        </w:rPr>
        <w:lastRenderedPageBreak/>
        <w:t xml:space="preserve">чтобы шерсть не потускнела и волосы не стали ломкими, пользуются </w:t>
      </w:r>
      <w:proofErr w:type="spellStart"/>
      <w:r w:rsidRPr="00FE38E0">
        <w:rPr>
          <w:rFonts w:ascii="Times New Roman" w:hAnsi="Times New Roman" w:cs="Times New Roman"/>
          <w:sz w:val="28"/>
          <w:szCs w:val="28"/>
        </w:rPr>
        <w:t>ополаскивателями</w:t>
      </w:r>
      <w:proofErr w:type="spellEnd"/>
      <w:r w:rsidRPr="00FE38E0">
        <w:rPr>
          <w:rFonts w:ascii="Times New Roman" w:hAnsi="Times New Roman" w:cs="Times New Roman"/>
          <w:sz w:val="28"/>
          <w:szCs w:val="28"/>
        </w:rPr>
        <w:t xml:space="preserve"> для волос.</w:t>
      </w:r>
    </w:p>
    <w:p w:rsidR="002B3B38" w:rsidRPr="00FE38E0" w:rsidRDefault="00130F30" w:rsidP="00FE3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1123" cy="1190846"/>
            <wp:effectExtent l="19050" t="0" r="5227" b="0"/>
            <wp:docPr id="19" name="Рисунок 19" descr="Мытьё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ытьё соба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15" cy="119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38" w:rsidRPr="00FE38E0" w:rsidRDefault="002B3B38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0E" w:rsidRPr="00FE38E0" w:rsidRDefault="002C760E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Зимой собаку лучше не мыть, а чистить снегом. </w:t>
      </w:r>
      <w:proofErr w:type="gramStart"/>
      <w:r w:rsidRPr="00FE38E0">
        <w:rPr>
          <w:rFonts w:ascii="Times New Roman" w:hAnsi="Times New Roman" w:cs="Times New Roman"/>
          <w:sz w:val="28"/>
          <w:szCs w:val="28"/>
        </w:rPr>
        <w:t>Разумеется, чистым, лучше только что выпавшим - он мягче старого, тем более подтаявшего.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Снег хорошо очищает шерсть, благотворно влияет на кожу, помогает избавиться от кожных паразитов. </w:t>
      </w:r>
    </w:p>
    <w:p w:rsidR="002C760E" w:rsidRPr="00FE38E0" w:rsidRDefault="002C760E" w:rsidP="00FE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66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Аквариумные рыбки</w:t>
      </w:r>
      <w:r w:rsidRPr="00FE38E0">
        <w:rPr>
          <w:rFonts w:ascii="Times New Roman" w:hAnsi="Times New Roman" w:cs="Times New Roman"/>
          <w:sz w:val="28"/>
          <w:szCs w:val="28"/>
        </w:rPr>
        <w:t xml:space="preserve"> </w:t>
      </w:r>
      <w:r w:rsidR="00B81CF0" w:rsidRPr="00FE38E0">
        <w:rPr>
          <w:rFonts w:ascii="Times New Roman" w:hAnsi="Times New Roman" w:cs="Times New Roman"/>
          <w:sz w:val="28"/>
          <w:szCs w:val="28"/>
        </w:rPr>
        <w:t xml:space="preserve">  </w:t>
      </w:r>
      <w:r w:rsidR="00FE38E0">
        <w:rPr>
          <w:noProof/>
          <w:lang w:eastAsia="ru-RU"/>
        </w:rPr>
        <w:drawing>
          <wp:inline distT="0" distB="0" distL="0" distR="0">
            <wp:extent cx="3138926" cy="2264735"/>
            <wp:effectExtent l="19050" t="0" r="4324" b="0"/>
            <wp:docPr id="3" name="Рисунок 16" descr="https://etosibir.ru/wp-content/uploads/2017/11/akva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tosibir.ru/wp-content/uploads/2017/11/akvar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04" cy="22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E5" w:rsidRPr="00FE38E0" w:rsidRDefault="00FE38E0" w:rsidP="00FE38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E5" w:rsidRPr="00FE38E0">
        <w:rPr>
          <w:rFonts w:ascii="Times New Roman" w:hAnsi="Times New Roman" w:cs="Times New Roman"/>
          <w:sz w:val="28"/>
          <w:szCs w:val="28"/>
        </w:rPr>
        <w:t>Разведение аквариумных рыбок – довольно популярное занятие среди любителей создать уют в своем доме. Это красиво, эффектно, а главное – уход за рыбками в аквариуме не требует много времени. И все-таки на этапе покупки и подготовки аквариума, приобретения его жителей стоит приложить максимум усилий, чтобы потом в полной мере насладиться этим маленьким чудом у себя дома.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Шаг 1. Покупаем аквариум</w:t>
      </w:r>
      <w:proofErr w:type="gramStart"/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FE38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>е удивляйтесь, но уход за рыбками в аквариуме начинае</w:t>
      </w:r>
      <w:r w:rsidR="00B81CF0" w:rsidRPr="00FE38E0">
        <w:rPr>
          <w:rFonts w:ascii="Times New Roman" w:hAnsi="Times New Roman" w:cs="Times New Roman"/>
          <w:sz w:val="28"/>
          <w:szCs w:val="28"/>
        </w:rPr>
        <w:t xml:space="preserve">тся именно с приобретения аквариума. </w:t>
      </w:r>
      <w:r w:rsidRPr="00FE38E0">
        <w:rPr>
          <w:rFonts w:ascii="Times New Roman" w:hAnsi="Times New Roman" w:cs="Times New Roman"/>
          <w:sz w:val="28"/>
          <w:szCs w:val="28"/>
        </w:rPr>
        <w:t xml:space="preserve"> Ведь именно размеры и форма аквариума обуславливают комфортность – следовательно, качество и продолжительность - существования в нем рыбок.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Выбирая размер и форму аквариума, помните: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в аквариумах больших размеров вода загрязняется реже, чем в маленьких;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размер аквариума должен подходить под количество и размеры рыбок, которые будут его населять – чем крупнее рыбки, тем большего объема должен быть аквариум (поэтому о том, какие рыбки будут жить в нем, стоит подумать заранее);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lastRenderedPageBreak/>
        <w:t>- форма аквариума также должна соответствовать рыбкам, точнее – ландшафтному дизайну, который для них подходит (одни рыбки могут плавать в абсолютно пустом аквариуме, другим нужны водоросли и камни, третьим – грунт на дне);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форма аквариума должна позволять максимально легко и удобно обслуживать его (чистить, менять воду) – поэтому от слишком причудливых пропорций лучше отказаться.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Шаг 2. Украшаем аквариум</w:t>
      </w:r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FE38E0">
        <w:rPr>
          <w:rFonts w:ascii="Times New Roman" w:hAnsi="Times New Roman" w:cs="Times New Roman"/>
          <w:sz w:val="28"/>
          <w:szCs w:val="28"/>
        </w:rPr>
        <w:t xml:space="preserve">Водоросли, коряги, мини-скалы, камни – для нас это является украшением аквариума, а для рыбок – жизненно необходимыми условиями существования.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На дно аквариума нужно насыпать песок. Украсить аквариум можно туфовой скалой, камнями разной формы и цвета, корягами, </w:t>
      </w:r>
      <w:proofErr w:type="spellStart"/>
      <w:r w:rsidRPr="00FE38E0">
        <w:rPr>
          <w:rFonts w:ascii="Times New Roman" w:hAnsi="Times New Roman" w:cs="Times New Roman"/>
          <w:sz w:val="28"/>
          <w:szCs w:val="28"/>
        </w:rPr>
        <w:t>ракушняком</w:t>
      </w:r>
      <w:proofErr w:type="spellEnd"/>
      <w:r w:rsidRPr="00FE38E0">
        <w:rPr>
          <w:rFonts w:ascii="Times New Roman" w:hAnsi="Times New Roman" w:cs="Times New Roman"/>
          <w:sz w:val="28"/>
          <w:szCs w:val="28"/>
        </w:rPr>
        <w:t xml:space="preserve">, водорослями и мхами, стеклышками, морским гравием.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Как бы вам не хотелось украсить аквариум по максимуму – выбирайте только те украшения, которые действительно нужны для его обитателей. Ведь к этому моменту вы уже должны определиться с тем, какие рыбки будут жить в вашем аквариуме, изучить особенности их повадок и условия обитания.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Кроме того, выбирая украшения для аквариума, избегайте предметов с острыми краями, иначе аквариумные рыбки могут пораниться. Перед тем, как украсить аквариум ракушками, стеклышками, камнями, тщательно промойте и продезинфицируйте их (можно просто обдать кипятком). Воздержитесь от использования искусственных водорослей, других ненатуральных украшений. </w:t>
      </w:r>
    </w:p>
    <w:p w:rsidR="00467AD0" w:rsidRPr="00FE38E0" w:rsidRDefault="00467AD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Шаг 3. Выбираем рыбок</w:t>
      </w:r>
      <w:proofErr w:type="gramStart"/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E38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>так, дом для рыбок готов. Теперь пришло время приобрести его жителей. Вы, конечно, последовали нашему совету и уже определились с видами рыбок, которые будут жить у вас в аквариуме. На всякий случай, напомним несколько простых правил выбора, которые в будущем облегчат уход за рыбками в аквариуме: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подбирайте аквариумных рыбок с учетом их общих условий содержания, особенностей кормления, теплолюбивости (или, наоборот, холодостойкости);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аквариумные рыбки должны хорошо уживаться друг с другом, поэтому не вздумайте «селить» вместе рыб-хищников и мелких рыбешек, иначе последних может не оказаться в аквариуме уже в самое ближайшее время;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не покупайте рыбок, требующих особых условий содержания – не рискуйте своим временем на удовлетворение их прихотей;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- здоровые рыбки энергичны, подвижны, имеют характерный для своего вида окрас, прозрачные плавники, плотную чешую и упругое брюшко.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4. </w:t>
      </w:r>
      <w:proofErr w:type="gramStart"/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Кормим рыбок</w:t>
      </w:r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FE38E0">
        <w:rPr>
          <w:rFonts w:ascii="Times New Roman" w:hAnsi="Times New Roman" w:cs="Times New Roman"/>
          <w:sz w:val="28"/>
          <w:szCs w:val="28"/>
        </w:rPr>
        <w:t>Полноценный уход за рыбками в аквариуме возможен</w:t>
      </w:r>
      <w:proofErr w:type="gramEnd"/>
      <w:r w:rsidRPr="00FE38E0">
        <w:rPr>
          <w:rFonts w:ascii="Times New Roman" w:hAnsi="Times New Roman" w:cs="Times New Roman"/>
          <w:sz w:val="28"/>
          <w:szCs w:val="28"/>
        </w:rPr>
        <w:t xml:space="preserve"> лишь при правильном рационе их питания. Современность значительно облегчила жизнь хозяев рыбок, предлагая на выбор различные виды кормов. Однако на одном сухом корме останавливаться не стоит – ведь чем разнообразнее питание рыбок, тем они здоровее, активнее.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Одна из главных проблем в кормлении рыбок – их ожирение. Не стоит перекармливать обитателей аквариума, ведь это чревато нарушением их размножения, сокращением жизни. Как определить норму еды для рыбок? Они должны поглотить корм в течение 5-7 минут, а все остальное уже будет лишним. Кормить рыбок достаточно раз в день (мальков – 2 раза).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t>Шаг 5. Ухаживаем за аквариумом</w:t>
      </w:r>
      <w:r w:rsidR="00FE38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FE38E0">
        <w:rPr>
          <w:rFonts w:ascii="Times New Roman" w:hAnsi="Times New Roman" w:cs="Times New Roman"/>
          <w:sz w:val="28"/>
          <w:szCs w:val="28"/>
        </w:rPr>
        <w:t xml:space="preserve">Правильный уход за рыбками в аквариуме – это еще и содержание их в чистоте. В первую очередь, это своевременная замена воды. Эту процедуру нужно производить раз в неделю (в большом аквариуме – раз в месяц). Вода, которую доливают, должна быть такой же жесткости и температуры, что и в аквариуме. Кроме того, она должна быть предварительно отфильтрована и отстояна. 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 xml:space="preserve">Стекла аквариума чистите с помощью специального скребка, а декоративные элементы можно очистить с помощью тех же рыбок, питающихся водорослями. Заселите аквариум несколькими </w:t>
      </w:r>
      <w:proofErr w:type="spellStart"/>
      <w:r w:rsidRPr="00FE38E0">
        <w:rPr>
          <w:rFonts w:ascii="Times New Roman" w:hAnsi="Times New Roman" w:cs="Times New Roman"/>
          <w:sz w:val="28"/>
          <w:szCs w:val="28"/>
        </w:rPr>
        <w:t>анциструсами</w:t>
      </w:r>
      <w:proofErr w:type="spellEnd"/>
      <w:r w:rsidRPr="00FE38E0">
        <w:rPr>
          <w:rFonts w:ascii="Times New Roman" w:hAnsi="Times New Roman" w:cs="Times New Roman"/>
          <w:sz w:val="28"/>
          <w:szCs w:val="28"/>
        </w:rPr>
        <w:t xml:space="preserve"> – так называются эти «санитары аквариума» - и все коряги-камушки будут вычищены до блеска!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Следите за состоянием грунта – он жизненно необходим для рыбок и растений, служит для поддержания нужного биологического баланса в аквариуме.</w:t>
      </w:r>
    </w:p>
    <w:p w:rsidR="00E820E5" w:rsidRPr="00FE38E0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E5" w:rsidRDefault="00E820E5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sz w:val="28"/>
          <w:szCs w:val="28"/>
        </w:rPr>
        <w:t>Пусть уход за рыбками в аквариуме принесет только приятные эмоции, а ваш аквариум радует взор своей красотой!</w:t>
      </w:r>
    </w:p>
    <w:p w:rsidR="00FE38E0" w:rsidRDefault="00FE38E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E0" w:rsidRDefault="00FE38E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8E0" w:rsidRDefault="00FE38E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8E0" w:rsidRDefault="00FE38E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Уход за черепахой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3201696" cy="2371060"/>
            <wp:effectExtent l="19050" t="0" r="0" b="0"/>
            <wp:docPr id="4" name="Рисунок 19" descr="среднеазиатская черепах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реднеазиатская черепах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03" cy="23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E0" w:rsidRPr="00FE38E0" w:rsidRDefault="00FE38E0" w:rsidP="0094058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содержания</w:t>
      </w:r>
    </w:p>
    <w:p w:rsidR="0094058C" w:rsidRPr="0094058C" w:rsidRDefault="00FE38E0" w:rsidP="0094058C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FE38E0">
        <w:rPr>
          <w:b w:val="0"/>
          <w:sz w:val="28"/>
          <w:szCs w:val="28"/>
        </w:rPr>
        <w:t xml:space="preserve">Если черепаха содержится в домашних условиях, то к ее уходу следует подойти очень внимательно. Некоторые хозяева допускают, чтобы черепаха свободно ползала по всей территории жилища, но это неправильно. Это опасно для здоровья сухопутного </w:t>
      </w:r>
      <w:proofErr w:type="spellStart"/>
      <w:r w:rsidRPr="00FE38E0">
        <w:rPr>
          <w:b w:val="0"/>
          <w:sz w:val="28"/>
          <w:szCs w:val="28"/>
        </w:rPr>
        <w:t>среднеазиата</w:t>
      </w:r>
      <w:proofErr w:type="spellEnd"/>
      <w:r w:rsidRPr="00FE38E0">
        <w:rPr>
          <w:b w:val="0"/>
          <w:sz w:val="28"/>
          <w:szCs w:val="28"/>
        </w:rPr>
        <w:t xml:space="preserve">. Хозяин может не заметить животного под ногами и нечаянно на него наступить, таким </w:t>
      </w:r>
      <w:proofErr w:type="gramStart"/>
      <w:r w:rsidRPr="00FE38E0">
        <w:rPr>
          <w:b w:val="0"/>
          <w:sz w:val="28"/>
          <w:szCs w:val="28"/>
        </w:rPr>
        <w:t>образом</w:t>
      </w:r>
      <w:proofErr w:type="gramEnd"/>
      <w:r w:rsidRPr="00FE38E0">
        <w:rPr>
          <w:b w:val="0"/>
          <w:sz w:val="28"/>
          <w:szCs w:val="28"/>
        </w:rPr>
        <w:t xml:space="preserve"> черепахе может быть нанесена травма. Или животное заползет в дальний угол, надышится пылью, что скажется негативным образом на легких.</w:t>
      </w:r>
      <w:r w:rsidR="0094058C" w:rsidRPr="0094058C">
        <w:rPr>
          <w:b w:val="0"/>
          <w:sz w:val="28"/>
          <w:szCs w:val="28"/>
        </w:rPr>
        <w:t xml:space="preserve"> Чтобы не возникало проблем с содержанием питомца, ему нужно приобрести дом, который называется террариум. Чтобы любимцу не было тесно, необходимо выбрать такой размер, чтобы черепаха в нем спокойно перемещалась. В качестве подстилки  обычно применяется гравий, прессованные опилки, солома или песок; делается слой не менее 8 см. Черепахи любят купаться, поэтому в домике должна находиться неглубокая емкость с тёплой водой для купания. Ультрафиолетовая лампа необходима при уходе за черепашками в домашних условиях, потому что именно из ультрафиолета в организме образуется кальций, который впоследствии используется организмом </w:t>
      </w:r>
      <w:proofErr w:type="spellStart"/>
      <w:r w:rsidR="0094058C" w:rsidRPr="0094058C">
        <w:rPr>
          <w:b w:val="0"/>
          <w:sz w:val="28"/>
          <w:szCs w:val="28"/>
        </w:rPr>
        <w:t>среднеазиата</w:t>
      </w:r>
      <w:proofErr w:type="spellEnd"/>
      <w:r w:rsidR="0094058C" w:rsidRPr="0094058C">
        <w:rPr>
          <w:b w:val="0"/>
          <w:sz w:val="28"/>
          <w:szCs w:val="28"/>
        </w:rPr>
        <w:t xml:space="preserve"> для «построения» крепкого панциря. А обычная лампа ставится, чтобы в террариуме всегда был теплый воздух.</w:t>
      </w:r>
      <w:r w:rsidR="0094058C" w:rsidRPr="0094058C">
        <w:rPr>
          <w:b w:val="0"/>
          <w:bCs w:val="0"/>
          <w:sz w:val="28"/>
          <w:szCs w:val="28"/>
        </w:rPr>
        <w:t xml:space="preserve"> Необходимый рацион</w:t>
      </w:r>
    </w:p>
    <w:p w:rsidR="0094058C" w:rsidRPr="0094058C" w:rsidRDefault="0094058C" w:rsidP="00940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как и на природе, основное меню </w:t>
      </w:r>
      <w:proofErr w:type="spellStart"/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среднеазиатов</w:t>
      </w:r>
      <w:proofErr w:type="spellEnd"/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растительная пища: трава, овощи, ягоды или фрукты. А лучше, если каждодневное питание будет в себя включать сбалансированные смеси. Еда выкладывается на небольшую плоскую посуду, чтобы черепахе было удобно её захватывать. Фрукты и овощи в летнее время можно разнообразить щавелем, одуванчиком, листьями гороха и прочей зеленью.</w:t>
      </w:r>
    </w:p>
    <w:p w:rsidR="0094058C" w:rsidRPr="0094058C" w:rsidRDefault="0094058C" w:rsidP="0094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736" cy="1488558"/>
            <wp:effectExtent l="19050" t="0" r="0" b="0"/>
            <wp:docPr id="22" name="Рисунок 22" descr="еда для череп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еда для черепах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2757" cy="14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Основной рацион черепах — трава</w:t>
      </w:r>
    </w:p>
    <w:p w:rsidR="0094058C" w:rsidRPr="0094058C" w:rsidRDefault="0094058C" w:rsidP="00940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основного меню, в питание должны быть включены:</w:t>
      </w:r>
    </w:p>
    <w:p w:rsidR="0094058C" w:rsidRPr="0094058C" w:rsidRDefault="0094058C" w:rsidP="0094058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добавки: глицерофосфат, костная мука, скорлупа от яиц или карбонат. Из витаминов среднеазиатской породе понадобятся В12, Д3, А.Запрещено давать масляные виды витаминов и Д</w:t>
      </w:r>
      <w:proofErr w:type="gramStart"/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4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рацион правильно составлен, то все остальные необходимые витамины любимец получит из основного меню.</w:t>
      </w:r>
    </w:p>
    <w:p w:rsidR="00FE38E0" w:rsidRPr="00FE38E0" w:rsidRDefault="00FE38E0" w:rsidP="0094058C">
      <w:pPr>
        <w:spacing w:after="0" w:line="434" w:lineRule="atLeast"/>
        <w:textAlignment w:val="baseline"/>
        <w:rPr>
          <w:rFonts w:ascii="Roboto" w:eastAsia="Times New Roman" w:hAnsi="Roboto" w:cs="Times New Roman"/>
          <w:sz w:val="30"/>
          <w:szCs w:val="30"/>
          <w:lang w:eastAsia="ru-RU"/>
        </w:rPr>
      </w:pPr>
    </w:p>
    <w:p w:rsidR="00FE38E0" w:rsidRPr="00FE38E0" w:rsidRDefault="00FE38E0" w:rsidP="00FE38E0">
      <w:pPr>
        <w:tabs>
          <w:tab w:val="left" w:pos="3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8E0" w:rsidRPr="00FE38E0" w:rsidSect="008B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7F6"/>
    <w:multiLevelType w:val="multilevel"/>
    <w:tmpl w:val="4E5C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94E"/>
    <w:rsid w:val="00130F30"/>
    <w:rsid w:val="002B3B38"/>
    <w:rsid w:val="002C760E"/>
    <w:rsid w:val="00320573"/>
    <w:rsid w:val="003F199E"/>
    <w:rsid w:val="0046594E"/>
    <w:rsid w:val="00467AD0"/>
    <w:rsid w:val="005C0BFE"/>
    <w:rsid w:val="00623E3E"/>
    <w:rsid w:val="006C03D8"/>
    <w:rsid w:val="006F53B5"/>
    <w:rsid w:val="00731282"/>
    <w:rsid w:val="008B4DCF"/>
    <w:rsid w:val="0094058C"/>
    <w:rsid w:val="00970CDB"/>
    <w:rsid w:val="0098649C"/>
    <w:rsid w:val="009C6966"/>
    <w:rsid w:val="00A034E0"/>
    <w:rsid w:val="00A754AE"/>
    <w:rsid w:val="00B55F23"/>
    <w:rsid w:val="00B81CF0"/>
    <w:rsid w:val="00CC423E"/>
    <w:rsid w:val="00DD0EAB"/>
    <w:rsid w:val="00E820E5"/>
    <w:rsid w:val="00EC4BAB"/>
    <w:rsid w:val="00EE0DF2"/>
    <w:rsid w:val="00F60B87"/>
    <w:rsid w:val="00FD0D0B"/>
    <w:rsid w:val="00FE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CF"/>
  </w:style>
  <w:style w:type="paragraph" w:styleId="3">
    <w:name w:val="heading 3"/>
    <w:basedOn w:val="a"/>
    <w:link w:val="30"/>
    <w:uiPriority w:val="9"/>
    <w:qFormat/>
    <w:rsid w:val="00FE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0CD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3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0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DA47-8294-4A64-9FB5-E1773160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Tolic</dc:creator>
  <cp:lastModifiedBy>User</cp:lastModifiedBy>
  <cp:revision>2</cp:revision>
  <dcterms:created xsi:type="dcterms:W3CDTF">2019-01-13T04:42:00Z</dcterms:created>
  <dcterms:modified xsi:type="dcterms:W3CDTF">2019-01-13T04:42:00Z</dcterms:modified>
</cp:coreProperties>
</file>